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569" w:rsidRPr="00282473" w:rsidRDefault="00600569" w:rsidP="0028166A">
      <w:pPr>
        <w:spacing w:line="240" w:lineRule="auto"/>
        <w:jc w:val="center"/>
        <w:rPr>
          <w:rFonts w:ascii="Times New Roman" w:hAnsi="Times New Roman" w:cs="Times New Roman"/>
          <w:b/>
          <w:sz w:val="24"/>
          <w:szCs w:val="24"/>
        </w:rPr>
      </w:pPr>
      <w:bookmarkStart w:id="0" w:name="_GoBack"/>
      <w:bookmarkEnd w:id="0"/>
      <w:r w:rsidRPr="00282473">
        <w:rPr>
          <w:rFonts w:ascii="Times New Roman" w:hAnsi="Times New Roman" w:cs="Times New Roman"/>
          <w:b/>
          <w:sz w:val="24"/>
          <w:szCs w:val="24"/>
        </w:rPr>
        <w:t xml:space="preserve">PENGARUH </w:t>
      </w:r>
      <w:r w:rsidR="0008657E">
        <w:rPr>
          <w:rFonts w:ascii="Times New Roman" w:hAnsi="Times New Roman" w:cs="Times New Roman"/>
          <w:b/>
          <w:sz w:val="24"/>
          <w:szCs w:val="24"/>
        </w:rPr>
        <w:t>SUKU BUNGA DAN INFLASI TERHADAP PERMINTAAN KREDIT</w:t>
      </w:r>
      <w:r w:rsidR="0044288F">
        <w:rPr>
          <w:rFonts w:ascii="Times New Roman" w:hAnsi="Times New Roman" w:cs="Times New Roman"/>
          <w:b/>
          <w:sz w:val="24"/>
          <w:szCs w:val="24"/>
        </w:rPr>
        <w:t xml:space="preserve"> </w:t>
      </w:r>
      <w:r w:rsidR="00696391">
        <w:rPr>
          <w:rFonts w:ascii="Times New Roman" w:hAnsi="Times New Roman" w:cs="Times New Roman"/>
          <w:b/>
          <w:sz w:val="24"/>
          <w:szCs w:val="24"/>
        </w:rPr>
        <w:t>DI</w:t>
      </w:r>
      <w:r w:rsidR="0044288F">
        <w:rPr>
          <w:rFonts w:ascii="Times New Roman" w:hAnsi="Times New Roman" w:cs="Times New Roman"/>
          <w:b/>
          <w:sz w:val="24"/>
          <w:szCs w:val="24"/>
        </w:rPr>
        <w:t xml:space="preserve"> </w:t>
      </w:r>
      <w:r w:rsidR="00A90999">
        <w:rPr>
          <w:rFonts w:ascii="Times New Roman" w:hAnsi="Times New Roman" w:cs="Times New Roman"/>
          <w:b/>
          <w:sz w:val="24"/>
          <w:szCs w:val="24"/>
        </w:rPr>
        <w:t>PT. BANK NEGARA INDONESIA</w:t>
      </w:r>
      <w:r w:rsidR="006E13BF">
        <w:rPr>
          <w:rFonts w:ascii="Times New Roman" w:hAnsi="Times New Roman" w:cs="Times New Roman"/>
          <w:b/>
          <w:sz w:val="24"/>
          <w:szCs w:val="24"/>
        </w:rPr>
        <w:t xml:space="preserve"> (PERSERO) </w:t>
      </w:r>
      <w:r w:rsidR="00850F0E">
        <w:rPr>
          <w:rFonts w:ascii="Times New Roman" w:hAnsi="Times New Roman" w:cs="Times New Roman"/>
          <w:b/>
          <w:sz w:val="24"/>
          <w:szCs w:val="24"/>
        </w:rPr>
        <w:t xml:space="preserve">Tbk </w:t>
      </w:r>
      <w:r w:rsidR="0008657E">
        <w:rPr>
          <w:rFonts w:ascii="Times New Roman" w:hAnsi="Times New Roman" w:cs="Times New Roman"/>
          <w:b/>
          <w:sz w:val="24"/>
          <w:szCs w:val="24"/>
        </w:rPr>
        <w:t>PERIODE 2008</w:t>
      </w:r>
      <w:r w:rsidRPr="00282473">
        <w:rPr>
          <w:rFonts w:ascii="Times New Roman" w:hAnsi="Times New Roman" w:cs="Times New Roman"/>
          <w:b/>
          <w:sz w:val="24"/>
          <w:szCs w:val="24"/>
        </w:rPr>
        <w:t>-2013</w:t>
      </w:r>
    </w:p>
    <w:p w:rsidR="00600569" w:rsidRPr="00282473" w:rsidRDefault="00600569" w:rsidP="0028166A">
      <w:pPr>
        <w:spacing w:line="240" w:lineRule="auto"/>
        <w:jc w:val="center"/>
        <w:rPr>
          <w:rFonts w:ascii="Times New Roman" w:hAnsi="Times New Roman" w:cs="Times New Roman"/>
          <w:b/>
          <w:sz w:val="24"/>
          <w:szCs w:val="24"/>
        </w:rPr>
      </w:pPr>
    </w:p>
    <w:p w:rsidR="00600569" w:rsidRPr="00696391" w:rsidRDefault="00600569" w:rsidP="0028166A">
      <w:pPr>
        <w:spacing w:line="240" w:lineRule="auto"/>
        <w:jc w:val="center"/>
        <w:rPr>
          <w:rFonts w:ascii="Times New Roman" w:hAnsi="Times New Roman" w:cs="Times New Roman"/>
          <w:sz w:val="24"/>
          <w:szCs w:val="24"/>
        </w:rPr>
      </w:pPr>
      <w:r w:rsidRPr="00696391">
        <w:rPr>
          <w:rFonts w:ascii="Times New Roman" w:hAnsi="Times New Roman" w:cs="Times New Roman"/>
          <w:sz w:val="24"/>
          <w:szCs w:val="24"/>
        </w:rPr>
        <w:t>Disusun oleh :</w:t>
      </w:r>
    </w:p>
    <w:p w:rsidR="00600569" w:rsidRDefault="0008657E" w:rsidP="0028166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Maduma Verayani</w:t>
      </w:r>
    </w:p>
    <w:p w:rsidR="00696391" w:rsidRDefault="00696391" w:rsidP="0028166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A10110182</w:t>
      </w:r>
    </w:p>
    <w:p w:rsidR="00696391" w:rsidRPr="00282473" w:rsidRDefault="00696391" w:rsidP="0028166A">
      <w:pPr>
        <w:spacing w:line="240" w:lineRule="auto"/>
        <w:jc w:val="center"/>
        <w:rPr>
          <w:rFonts w:ascii="Times New Roman" w:hAnsi="Times New Roman" w:cs="Times New Roman"/>
          <w:b/>
          <w:sz w:val="24"/>
          <w:szCs w:val="24"/>
        </w:rPr>
      </w:pPr>
    </w:p>
    <w:p w:rsidR="00600569" w:rsidRPr="00696391" w:rsidRDefault="00600569" w:rsidP="0028166A">
      <w:pPr>
        <w:spacing w:line="240" w:lineRule="auto"/>
        <w:jc w:val="center"/>
        <w:rPr>
          <w:rFonts w:ascii="Times New Roman" w:hAnsi="Times New Roman" w:cs="Times New Roman"/>
          <w:sz w:val="24"/>
          <w:szCs w:val="24"/>
        </w:rPr>
      </w:pPr>
      <w:r w:rsidRPr="00696391">
        <w:rPr>
          <w:rFonts w:ascii="Times New Roman" w:hAnsi="Times New Roman" w:cs="Times New Roman"/>
          <w:sz w:val="24"/>
          <w:szCs w:val="24"/>
        </w:rPr>
        <w:t>Dibawah bimbingan :</w:t>
      </w:r>
    </w:p>
    <w:p w:rsidR="00600569" w:rsidRDefault="0044288F" w:rsidP="0028166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Rochadi Santoso, SE</w:t>
      </w:r>
      <w:r w:rsidR="00C0084A">
        <w:rPr>
          <w:rFonts w:ascii="Times New Roman" w:hAnsi="Times New Roman" w:cs="Times New Roman"/>
          <w:b/>
          <w:sz w:val="24"/>
          <w:szCs w:val="24"/>
        </w:rPr>
        <w:t>.</w:t>
      </w:r>
      <w:r>
        <w:rPr>
          <w:rFonts w:ascii="Times New Roman" w:hAnsi="Times New Roman" w:cs="Times New Roman"/>
          <w:b/>
          <w:sz w:val="24"/>
          <w:szCs w:val="24"/>
        </w:rPr>
        <w:t>, MH</w:t>
      </w:r>
    </w:p>
    <w:p w:rsidR="00A90999" w:rsidRDefault="00A90999" w:rsidP="0028166A">
      <w:pPr>
        <w:spacing w:line="240" w:lineRule="auto"/>
        <w:jc w:val="center"/>
        <w:rPr>
          <w:rFonts w:ascii="Times New Roman" w:hAnsi="Times New Roman" w:cs="Times New Roman"/>
          <w:b/>
          <w:sz w:val="24"/>
          <w:szCs w:val="24"/>
        </w:rPr>
      </w:pPr>
    </w:p>
    <w:p w:rsidR="00696391" w:rsidRPr="00282473" w:rsidRDefault="00696391" w:rsidP="0028166A">
      <w:pPr>
        <w:spacing w:line="240" w:lineRule="auto"/>
        <w:jc w:val="center"/>
        <w:rPr>
          <w:rFonts w:ascii="Times New Roman" w:hAnsi="Times New Roman" w:cs="Times New Roman"/>
          <w:b/>
          <w:sz w:val="24"/>
          <w:szCs w:val="24"/>
        </w:rPr>
      </w:pPr>
    </w:p>
    <w:p w:rsidR="00A90999" w:rsidRDefault="00600569" w:rsidP="0028166A">
      <w:pPr>
        <w:spacing w:line="240" w:lineRule="auto"/>
        <w:jc w:val="center"/>
        <w:rPr>
          <w:rFonts w:ascii="Times New Roman" w:hAnsi="Times New Roman" w:cs="Times New Roman"/>
          <w:b/>
          <w:sz w:val="24"/>
          <w:szCs w:val="24"/>
        </w:rPr>
      </w:pPr>
      <w:r w:rsidRPr="00282473">
        <w:rPr>
          <w:rFonts w:ascii="Times New Roman" w:hAnsi="Times New Roman" w:cs="Times New Roman"/>
          <w:b/>
          <w:sz w:val="24"/>
          <w:szCs w:val="24"/>
        </w:rPr>
        <w:t>ABSTRAK</w:t>
      </w:r>
    </w:p>
    <w:p w:rsidR="00A90999" w:rsidRDefault="00A90999" w:rsidP="0028166A">
      <w:pPr>
        <w:spacing w:line="240" w:lineRule="auto"/>
        <w:rPr>
          <w:rFonts w:ascii="Times New Roman" w:hAnsi="Times New Roman" w:cs="Times New Roman"/>
          <w:b/>
          <w:sz w:val="24"/>
          <w:szCs w:val="24"/>
        </w:rPr>
      </w:pPr>
    </w:p>
    <w:p w:rsidR="00696391" w:rsidRDefault="00696391" w:rsidP="0028166A">
      <w:pPr>
        <w:spacing w:line="240" w:lineRule="auto"/>
        <w:rPr>
          <w:rFonts w:ascii="Times New Roman" w:hAnsi="Times New Roman" w:cs="Times New Roman"/>
          <w:b/>
          <w:sz w:val="24"/>
          <w:szCs w:val="24"/>
        </w:rPr>
      </w:pPr>
    </w:p>
    <w:p w:rsidR="00600569" w:rsidRPr="00140F40" w:rsidRDefault="00600569" w:rsidP="0028166A">
      <w:pPr>
        <w:spacing w:line="240" w:lineRule="auto"/>
        <w:ind w:firstLine="720"/>
        <w:jc w:val="both"/>
        <w:rPr>
          <w:rFonts w:ascii="Times New Roman" w:hAnsi="Times New Roman" w:cs="Times New Roman"/>
          <w:sz w:val="24"/>
          <w:szCs w:val="24"/>
        </w:rPr>
      </w:pPr>
      <w:r w:rsidRPr="00140F40">
        <w:rPr>
          <w:rFonts w:ascii="Times New Roman" w:hAnsi="Times New Roman" w:cs="Times New Roman"/>
          <w:sz w:val="24"/>
          <w:szCs w:val="24"/>
        </w:rPr>
        <w:t xml:space="preserve">Penelitian ini dilakukan bertujuan untuk mengetahui perkembangan </w:t>
      </w:r>
      <w:r w:rsidR="0008657E" w:rsidRPr="00140F40">
        <w:rPr>
          <w:rFonts w:ascii="Times New Roman" w:hAnsi="Times New Roman" w:cs="Times New Roman"/>
          <w:sz w:val="24"/>
          <w:szCs w:val="24"/>
        </w:rPr>
        <w:t xml:space="preserve">Suku Bunga dan Inflasi terhadap Permintaan Kredit, </w:t>
      </w:r>
      <w:r w:rsidR="00FC3C4B" w:rsidRPr="00140F40">
        <w:rPr>
          <w:rFonts w:ascii="Times New Roman" w:hAnsi="Times New Roman" w:cs="Times New Roman"/>
          <w:sz w:val="24"/>
          <w:szCs w:val="24"/>
        </w:rPr>
        <w:t xml:space="preserve">serta untuk mengetahui pengaruh </w:t>
      </w:r>
      <w:r w:rsidR="0008657E" w:rsidRPr="00140F40">
        <w:rPr>
          <w:rFonts w:ascii="Times New Roman" w:hAnsi="Times New Roman" w:cs="Times New Roman"/>
          <w:sz w:val="24"/>
          <w:szCs w:val="24"/>
        </w:rPr>
        <w:t xml:space="preserve">Suku Bunga dan Inflasi terhadap Permintaan Kredit </w:t>
      </w:r>
      <w:r w:rsidR="00763E9D" w:rsidRPr="00140F40">
        <w:rPr>
          <w:rFonts w:ascii="Times New Roman" w:hAnsi="Times New Roman" w:cs="Times New Roman"/>
          <w:sz w:val="24"/>
          <w:szCs w:val="24"/>
        </w:rPr>
        <w:t xml:space="preserve">pada PT. Bank Negara Indonesia (Persero) Tbk. Periode </w:t>
      </w:r>
      <w:r w:rsidR="0008657E" w:rsidRPr="00140F40">
        <w:rPr>
          <w:rFonts w:ascii="Times New Roman" w:hAnsi="Times New Roman" w:cs="Times New Roman"/>
          <w:sz w:val="24"/>
          <w:szCs w:val="24"/>
        </w:rPr>
        <w:t>2008</w:t>
      </w:r>
      <w:r w:rsidR="00763E9D" w:rsidRPr="00140F40">
        <w:rPr>
          <w:rFonts w:ascii="Times New Roman" w:hAnsi="Times New Roman" w:cs="Times New Roman"/>
          <w:sz w:val="24"/>
          <w:szCs w:val="24"/>
        </w:rPr>
        <w:t>-2013.</w:t>
      </w:r>
    </w:p>
    <w:p w:rsidR="00763E9D" w:rsidRPr="00140F40" w:rsidRDefault="00763E9D" w:rsidP="0028166A">
      <w:pPr>
        <w:spacing w:line="240" w:lineRule="auto"/>
        <w:ind w:firstLine="720"/>
        <w:jc w:val="both"/>
        <w:rPr>
          <w:rFonts w:ascii="Times New Roman" w:hAnsi="Times New Roman" w:cs="Times New Roman"/>
          <w:sz w:val="24"/>
          <w:szCs w:val="24"/>
        </w:rPr>
      </w:pPr>
      <w:r w:rsidRPr="00140F40">
        <w:rPr>
          <w:rFonts w:ascii="Times New Roman" w:hAnsi="Times New Roman" w:cs="Times New Roman"/>
          <w:sz w:val="24"/>
          <w:szCs w:val="24"/>
        </w:rPr>
        <w:t xml:space="preserve">Metode penelitian yang digunakan adalah deskriptif dan verifikatif. Data yang digunakan yaitu data sekunder dengan teknik pengumpulan data studi kepustakaan dan studi dokumentasi yang diperoleh </w:t>
      </w:r>
      <w:r w:rsidR="0070697B" w:rsidRPr="00140F40">
        <w:rPr>
          <w:rFonts w:ascii="Times New Roman" w:hAnsi="Times New Roman" w:cs="Times New Roman"/>
          <w:sz w:val="24"/>
          <w:szCs w:val="24"/>
        </w:rPr>
        <w:t xml:space="preserve">dari situs </w:t>
      </w:r>
      <w:hyperlink r:id="rId7" w:history="1">
        <w:r w:rsidR="0008657E" w:rsidRPr="00140F40">
          <w:rPr>
            <w:rStyle w:val="Hyperlink"/>
            <w:rFonts w:ascii="Times New Roman" w:hAnsi="Times New Roman" w:cs="Times New Roman"/>
            <w:color w:val="auto"/>
            <w:sz w:val="24"/>
            <w:szCs w:val="24"/>
            <w:u w:val="none"/>
          </w:rPr>
          <w:t>www.bi.go.id</w:t>
        </w:r>
      </w:hyperlink>
      <w:r w:rsidR="0008657E" w:rsidRPr="00140F40">
        <w:rPr>
          <w:rFonts w:ascii="Times New Roman" w:hAnsi="Times New Roman" w:cs="Times New Roman"/>
          <w:sz w:val="24"/>
          <w:szCs w:val="24"/>
        </w:rPr>
        <w:t xml:space="preserve">, </w:t>
      </w:r>
      <w:hyperlink r:id="rId8" w:history="1">
        <w:r w:rsidR="0008657E" w:rsidRPr="00140F40">
          <w:rPr>
            <w:rStyle w:val="Hyperlink"/>
            <w:rFonts w:ascii="Times New Roman" w:hAnsi="Times New Roman" w:cs="Times New Roman"/>
            <w:color w:val="auto"/>
            <w:sz w:val="24"/>
            <w:szCs w:val="24"/>
            <w:u w:val="none"/>
          </w:rPr>
          <w:t>www.ojk.go.id</w:t>
        </w:r>
      </w:hyperlink>
      <w:r w:rsidR="0008657E" w:rsidRPr="00140F40">
        <w:rPr>
          <w:rFonts w:ascii="Times New Roman" w:hAnsi="Times New Roman" w:cs="Times New Roman"/>
          <w:sz w:val="24"/>
          <w:szCs w:val="24"/>
        </w:rPr>
        <w:t xml:space="preserve"> serta www.bni.co.id periode 2008</w:t>
      </w:r>
      <w:r w:rsidR="0070697B" w:rsidRPr="00140F40">
        <w:rPr>
          <w:rFonts w:ascii="Times New Roman" w:hAnsi="Times New Roman" w:cs="Times New Roman"/>
          <w:sz w:val="24"/>
          <w:szCs w:val="24"/>
        </w:rPr>
        <w:t>-2013. Ins</w:t>
      </w:r>
      <w:r w:rsidR="00621FE7" w:rsidRPr="00140F40">
        <w:rPr>
          <w:rFonts w:ascii="Times New Roman" w:hAnsi="Times New Roman" w:cs="Times New Roman"/>
          <w:sz w:val="24"/>
          <w:szCs w:val="24"/>
        </w:rPr>
        <w:t xml:space="preserve">trumen statistik yang digunakan </w:t>
      </w:r>
      <w:r w:rsidR="0070697B" w:rsidRPr="00140F40">
        <w:rPr>
          <w:rFonts w:ascii="Times New Roman" w:hAnsi="Times New Roman" w:cs="Times New Roman"/>
          <w:sz w:val="24"/>
          <w:szCs w:val="24"/>
        </w:rPr>
        <w:t>adalah</w:t>
      </w:r>
      <w:r w:rsidR="0008657E" w:rsidRPr="00140F40">
        <w:rPr>
          <w:rFonts w:ascii="Times New Roman" w:hAnsi="Times New Roman" w:cs="Times New Roman"/>
          <w:sz w:val="24"/>
          <w:szCs w:val="24"/>
        </w:rPr>
        <w:t xml:space="preserve"> uji asumsi klasik (uji normalitas, uji multikolinearitas, uji heterokedastisitas, uji autokorelasi), uji </w:t>
      </w:r>
      <w:r w:rsidR="00367F7A" w:rsidRPr="00140F40">
        <w:rPr>
          <w:rFonts w:ascii="Times New Roman" w:hAnsi="Times New Roman" w:cs="Times New Roman"/>
          <w:sz w:val="24"/>
          <w:szCs w:val="24"/>
        </w:rPr>
        <w:t xml:space="preserve">regresi linier </w:t>
      </w:r>
      <w:r w:rsidR="0008657E" w:rsidRPr="00140F40">
        <w:rPr>
          <w:rFonts w:ascii="Times New Roman" w:hAnsi="Times New Roman" w:cs="Times New Roman"/>
          <w:sz w:val="24"/>
          <w:szCs w:val="24"/>
        </w:rPr>
        <w:t>berganda</w:t>
      </w:r>
      <w:r w:rsidR="00367F7A" w:rsidRPr="00140F40">
        <w:rPr>
          <w:rFonts w:ascii="Times New Roman" w:hAnsi="Times New Roman" w:cs="Times New Roman"/>
          <w:sz w:val="24"/>
          <w:szCs w:val="24"/>
        </w:rPr>
        <w:t xml:space="preserve">, </w:t>
      </w:r>
      <w:r w:rsidR="0008657E" w:rsidRPr="00140F40">
        <w:rPr>
          <w:rFonts w:ascii="Times New Roman" w:hAnsi="Times New Roman" w:cs="Times New Roman"/>
          <w:sz w:val="24"/>
          <w:szCs w:val="24"/>
        </w:rPr>
        <w:t xml:space="preserve">uji </w:t>
      </w:r>
      <w:r w:rsidR="00367F7A" w:rsidRPr="00140F40">
        <w:rPr>
          <w:rFonts w:ascii="Times New Roman" w:hAnsi="Times New Roman" w:cs="Times New Roman"/>
          <w:sz w:val="24"/>
          <w:szCs w:val="24"/>
        </w:rPr>
        <w:t>koefisien korelasi,</w:t>
      </w:r>
      <w:r w:rsidR="0008657E" w:rsidRPr="00140F40">
        <w:rPr>
          <w:rFonts w:ascii="Times New Roman" w:hAnsi="Times New Roman" w:cs="Times New Roman"/>
          <w:sz w:val="24"/>
          <w:szCs w:val="24"/>
        </w:rPr>
        <w:t xml:space="preserve"> uji</w:t>
      </w:r>
      <w:r w:rsidR="00367F7A" w:rsidRPr="00140F40">
        <w:rPr>
          <w:rFonts w:ascii="Times New Roman" w:hAnsi="Times New Roman" w:cs="Times New Roman"/>
          <w:sz w:val="24"/>
          <w:szCs w:val="24"/>
        </w:rPr>
        <w:t xml:space="preserve"> koefisien determinasi,</w:t>
      </w:r>
      <w:r w:rsidR="0008657E" w:rsidRPr="00140F40">
        <w:rPr>
          <w:rFonts w:ascii="Times New Roman" w:hAnsi="Times New Roman" w:cs="Times New Roman"/>
          <w:sz w:val="24"/>
          <w:szCs w:val="24"/>
        </w:rPr>
        <w:t xml:space="preserve"> uji t dan uji F</w:t>
      </w:r>
      <w:r w:rsidR="00367F7A" w:rsidRPr="00140F40">
        <w:rPr>
          <w:rFonts w:ascii="Times New Roman" w:hAnsi="Times New Roman" w:cs="Times New Roman"/>
          <w:sz w:val="24"/>
          <w:szCs w:val="24"/>
        </w:rPr>
        <w:t xml:space="preserve">. </w:t>
      </w:r>
    </w:p>
    <w:p w:rsidR="00282473" w:rsidRDefault="0070697B" w:rsidP="0028166A">
      <w:pPr>
        <w:spacing w:line="240" w:lineRule="auto"/>
        <w:ind w:firstLine="720"/>
        <w:jc w:val="both"/>
        <w:rPr>
          <w:rFonts w:ascii="Times New Roman" w:hAnsi="Times New Roman" w:cs="Times New Roman"/>
          <w:sz w:val="24"/>
          <w:szCs w:val="24"/>
        </w:rPr>
      </w:pPr>
      <w:r w:rsidRPr="00140F40">
        <w:rPr>
          <w:rFonts w:ascii="Times New Roman" w:hAnsi="Times New Roman" w:cs="Times New Roman"/>
          <w:sz w:val="24"/>
          <w:szCs w:val="24"/>
        </w:rPr>
        <w:t xml:space="preserve">Hasil </w:t>
      </w:r>
      <w:r w:rsidR="00036A55" w:rsidRPr="00140F40">
        <w:rPr>
          <w:rFonts w:ascii="Times New Roman" w:hAnsi="Times New Roman" w:cs="Times New Roman"/>
          <w:sz w:val="24"/>
          <w:szCs w:val="24"/>
        </w:rPr>
        <w:t>penelitian</w:t>
      </w:r>
      <w:r w:rsidRPr="00140F40">
        <w:rPr>
          <w:rFonts w:ascii="Times New Roman" w:hAnsi="Times New Roman" w:cs="Times New Roman"/>
          <w:sz w:val="24"/>
          <w:szCs w:val="24"/>
        </w:rPr>
        <w:t xml:space="preserve"> </w:t>
      </w:r>
      <w:r w:rsidR="0008657E" w:rsidRPr="00140F40">
        <w:rPr>
          <w:rFonts w:ascii="Times New Roman" w:hAnsi="Times New Roman" w:cs="Times New Roman"/>
          <w:sz w:val="24"/>
          <w:szCs w:val="24"/>
        </w:rPr>
        <w:t>menunjukkan Suku Bunga dan Inflasi berpengaruh terhadap Permintaan Kredit sebesar 46,6% dan sisanya 53,</w:t>
      </w:r>
      <w:r w:rsidR="00696391">
        <w:rPr>
          <w:rFonts w:ascii="Times New Roman" w:hAnsi="Times New Roman" w:cs="Times New Roman"/>
          <w:sz w:val="24"/>
          <w:szCs w:val="24"/>
        </w:rPr>
        <w:t>4</w:t>
      </w:r>
      <w:r w:rsidR="0008657E" w:rsidRPr="00140F40">
        <w:rPr>
          <w:rFonts w:ascii="Times New Roman" w:hAnsi="Times New Roman" w:cs="Times New Roman"/>
          <w:sz w:val="24"/>
          <w:szCs w:val="24"/>
        </w:rPr>
        <w:t>%  dipengaruhi oleh variabel lain yang tidak diteliti</w:t>
      </w:r>
      <w:r w:rsidR="00282473" w:rsidRPr="00140F40">
        <w:rPr>
          <w:rFonts w:ascii="Times New Roman" w:hAnsi="Times New Roman" w:cs="Times New Roman"/>
          <w:sz w:val="24"/>
          <w:szCs w:val="24"/>
        </w:rPr>
        <w:t xml:space="preserve">. Pada penelitian selanjutnya disarankan agar ditambahkan variabel independen yang mendukung terhadap </w:t>
      </w:r>
      <w:r w:rsidR="0008657E" w:rsidRPr="00140F40">
        <w:rPr>
          <w:rFonts w:ascii="Times New Roman" w:hAnsi="Times New Roman" w:cs="Times New Roman"/>
          <w:sz w:val="24"/>
          <w:szCs w:val="24"/>
        </w:rPr>
        <w:t>Permintaan Kredit</w:t>
      </w:r>
      <w:r w:rsidR="00282473" w:rsidRPr="00140F40">
        <w:rPr>
          <w:rFonts w:ascii="Times New Roman" w:hAnsi="Times New Roman" w:cs="Times New Roman"/>
          <w:sz w:val="24"/>
          <w:szCs w:val="24"/>
        </w:rPr>
        <w:t>.</w:t>
      </w:r>
    </w:p>
    <w:p w:rsidR="00696391" w:rsidRPr="00696391" w:rsidRDefault="00696391" w:rsidP="0028166A">
      <w:pPr>
        <w:spacing w:line="240" w:lineRule="auto"/>
        <w:ind w:firstLine="720"/>
        <w:jc w:val="both"/>
        <w:rPr>
          <w:rFonts w:ascii="Times New Roman" w:hAnsi="Times New Roman" w:cs="Times New Roman"/>
          <w:sz w:val="24"/>
          <w:szCs w:val="24"/>
        </w:rPr>
      </w:pPr>
    </w:p>
    <w:p w:rsidR="00282473" w:rsidRPr="00282473" w:rsidRDefault="00282473" w:rsidP="0028166A">
      <w:pPr>
        <w:spacing w:line="240" w:lineRule="auto"/>
        <w:jc w:val="both"/>
        <w:rPr>
          <w:rFonts w:ascii="Times New Roman" w:hAnsi="Times New Roman" w:cs="Times New Roman"/>
          <w:b/>
          <w:sz w:val="24"/>
          <w:szCs w:val="24"/>
        </w:rPr>
      </w:pPr>
      <w:r w:rsidRPr="00282473">
        <w:rPr>
          <w:rFonts w:ascii="Times New Roman" w:hAnsi="Times New Roman" w:cs="Times New Roman"/>
          <w:b/>
          <w:sz w:val="24"/>
          <w:szCs w:val="24"/>
        </w:rPr>
        <w:t xml:space="preserve">Kata Kunci : </w:t>
      </w:r>
      <w:r w:rsidR="0008657E">
        <w:rPr>
          <w:rFonts w:ascii="Times New Roman" w:hAnsi="Times New Roman" w:cs="Times New Roman"/>
          <w:b/>
          <w:sz w:val="24"/>
          <w:szCs w:val="24"/>
        </w:rPr>
        <w:t>Suku Bunga, SBI, Inflasi, Kredit</w:t>
      </w:r>
    </w:p>
    <w:p w:rsidR="00704D33" w:rsidRDefault="00704D33" w:rsidP="0028166A">
      <w:pPr>
        <w:spacing w:line="240" w:lineRule="auto"/>
        <w:rPr>
          <w:rFonts w:ascii="Times New Roman" w:hAnsi="Times New Roman" w:cs="Times New Roman"/>
          <w:b/>
          <w:sz w:val="24"/>
          <w:szCs w:val="24"/>
        </w:rPr>
      </w:pPr>
      <w:r>
        <w:rPr>
          <w:rFonts w:ascii="Times New Roman" w:hAnsi="Times New Roman" w:cs="Times New Roman"/>
          <w:b/>
          <w:sz w:val="24"/>
          <w:szCs w:val="24"/>
        </w:rPr>
        <w:br w:type="page"/>
      </w:r>
    </w:p>
    <w:p w:rsidR="008A53E1" w:rsidRPr="00EA4796" w:rsidRDefault="00704D33" w:rsidP="0028166A">
      <w:pPr>
        <w:spacing w:line="240" w:lineRule="auto"/>
        <w:jc w:val="center"/>
        <w:rPr>
          <w:rFonts w:ascii="Times New Roman" w:hAnsi="Times New Roman" w:cs="Times New Roman"/>
          <w:b/>
          <w:i/>
          <w:sz w:val="24"/>
          <w:szCs w:val="24"/>
        </w:rPr>
      </w:pPr>
      <w:r w:rsidRPr="00EA4796">
        <w:rPr>
          <w:rFonts w:ascii="Times New Roman" w:hAnsi="Times New Roman" w:cs="Times New Roman"/>
          <w:b/>
          <w:i/>
          <w:sz w:val="24"/>
          <w:szCs w:val="24"/>
        </w:rPr>
        <w:lastRenderedPageBreak/>
        <w:t>EFFECT OF INTEREST RATES AND INFLATION ON DEMAND CREDIT IN</w:t>
      </w:r>
      <w:r w:rsidR="000A05AE">
        <w:rPr>
          <w:rFonts w:ascii="Times New Roman" w:hAnsi="Times New Roman" w:cs="Times New Roman"/>
          <w:b/>
          <w:i/>
          <w:sz w:val="24"/>
          <w:szCs w:val="24"/>
        </w:rPr>
        <w:t xml:space="preserve"> PT. BANK NEGARA INDONESIA</w:t>
      </w:r>
      <w:r w:rsidRPr="00EA4796">
        <w:rPr>
          <w:rFonts w:ascii="Times New Roman" w:hAnsi="Times New Roman" w:cs="Times New Roman"/>
          <w:b/>
          <w:i/>
          <w:sz w:val="24"/>
          <w:szCs w:val="24"/>
        </w:rPr>
        <w:t xml:space="preserve"> (P</w:t>
      </w:r>
      <w:r w:rsidR="000A05AE">
        <w:rPr>
          <w:rFonts w:ascii="Times New Roman" w:hAnsi="Times New Roman" w:cs="Times New Roman"/>
          <w:b/>
          <w:i/>
          <w:sz w:val="24"/>
          <w:szCs w:val="24"/>
        </w:rPr>
        <w:t>ERSERO</w:t>
      </w:r>
      <w:r w:rsidRPr="00EA4796">
        <w:rPr>
          <w:rFonts w:ascii="Times New Roman" w:hAnsi="Times New Roman" w:cs="Times New Roman"/>
          <w:b/>
          <w:i/>
          <w:sz w:val="24"/>
          <w:szCs w:val="24"/>
        </w:rPr>
        <w:t xml:space="preserve">) </w:t>
      </w:r>
      <w:r w:rsidR="008A53E1" w:rsidRPr="00EA4796">
        <w:rPr>
          <w:rFonts w:ascii="Times New Roman" w:hAnsi="Times New Roman" w:cs="Times New Roman"/>
          <w:b/>
          <w:i/>
          <w:sz w:val="24"/>
          <w:szCs w:val="24"/>
        </w:rPr>
        <w:t>Tbk</w:t>
      </w:r>
      <w:r w:rsidRPr="00EA4796">
        <w:rPr>
          <w:rFonts w:ascii="Times New Roman" w:hAnsi="Times New Roman" w:cs="Times New Roman"/>
          <w:b/>
          <w:i/>
          <w:sz w:val="24"/>
          <w:szCs w:val="24"/>
        </w:rPr>
        <w:t xml:space="preserve"> </w:t>
      </w:r>
    </w:p>
    <w:p w:rsidR="00704D33" w:rsidRPr="00EA4796" w:rsidRDefault="00704D33" w:rsidP="0028166A">
      <w:pPr>
        <w:spacing w:line="240" w:lineRule="auto"/>
        <w:jc w:val="center"/>
        <w:rPr>
          <w:rFonts w:ascii="Times New Roman" w:hAnsi="Times New Roman" w:cs="Times New Roman"/>
          <w:b/>
          <w:i/>
          <w:sz w:val="24"/>
          <w:szCs w:val="24"/>
        </w:rPr>
      </w:pPr>
      <w:r w:rsidRPr="00EA4796">
        <w:rPr>
          <w:rFonts w:ascii="Times New Roman" w:hAnsi="Times New Roman" w:cs="Times New Roman"/>
          <w:b/>
          <w:i/>
          <w:sz w:val="24"/>
          <w:szCs w:val="24"/>
        </w:rPr>
        <w:t>PERIOD 2008-2013</w:t>
      </w:r>
    </w:p>
    <w:p w:rsidR="00704D33" w:rsidRPr="00EA4796" w:rsidRDefault="00704D33" w:rsidP="0028166A">
      <w:pPr>
        <w:spacing w:line="240" w:lineRule="auto"/>
        <w:jc w:val="center"/>
        <w:rPr>
          <w:rFonts w:ascii="Times New Roman" w:hAnsi="Times New Roman" w:cs="Times New Roman"/>
          <w:b/>
          <w:i/>
          <w:sz w:val="24"/>
          <w:szCs w:val="24"/>
        </w:rPr>
      </w:pPr>
    </w:p>
    <w:p w:rsidR="00704D33" w:rsidRPr="00EA4796" w:rsidRDefault="00704D33" w:rsidP="0028166A">
      <w:pPr>
        <w:spacing w:line="240" w:lineRule="auto"/>
        <w:jc w:val="center"/>
        <w:rPr>
          <w:rFonts w:ascii="Times New Roman" w:hAnsi="Times New Roman" w:cs="Times New Roman"/>
          <w:i/>
          <w:sz w:val="24"/>
          <w:szCs w:val="24"/>
        </w:rPr>
      </w:pPr>
      <w:r w:rsidRPr="00EA4796">
        <w:rPr>
          <w:rFonts w:ascii="Times New Roman" w:hAnsi="Times New Roman" w:cs="Times New Roman"/>
          <w:i/>
          <w:sz w:val="24"/>
          <w:szCs w:val="24"/>
        </w:rPr>
        <w:t>Compiled by:</w:t>
      </w:r>
    </w:p>
    <w:p w:rsidR="00704D33" w:rsidRPr="00EA4796" w:rsidRDefault="00704D33" w:rsidP="0028166A">
      <w:pPr>
        <w:spacing w:line="240" w:lineRule="auto"/>
        <w:jc w:val="center"/>
        <w:rPr>
          <w:rFonts w:ascii="Times New Roman" w:hAnsi="Times New Roman" w:cs="Times New Roman"/>
          <w:b/>
          <w:sz w:val="24"/>
          <w:szCs w:val="24"/>
        </w:rPr>
      </w:pPr>
      <w:r w:rsidRPr="00EA4796">
        <w:rPr>
          <w:rFonts w:ascii="Times New Roman" w:hAnsi="Times New Roman" w:cs="Times New Roman"/>
          <w:b/>
          <w:sz w:val="24"/>
          <w:szCs w:val="24"/>
        </w:rPr>
        <w:t>Maduma Verayani</w:t>
      </w:r>
    </w:p>
    <w:p w:rsidR="0028166A" w:rsidRPr="00EA4796" w:rsidRDefault="0028166A" w:rsidP="0028166A">
      <w:pPr>
        <w:spacing w:line="240" w:lineRule="auto"/>
        <w:jc w:val="center"/>
        <w:rPr>
          <w:rFonts w:ascii="Times New Roman" w:hAnsi="Times New Roman" w:cs="Times New Roman"/>
          <w:b/>
          <w:sz w:val="24"/>
          <w:szCs w:val="24"/>
        </w:rPr>
      </w:pPr>
      <w:r w:rsidRPr="00EA4796">
        <w:rPr>
          <w:rFonts w:ascii="Times New Roman" w:hAnsi="Times New Roman" w:cs="Times New Roman"/>
          <w:b/>
          <w:sz w:val="24"/>
          <w:szCs w:val="24"/>
        </w:rPr>
        <w:t>A10110182</w:t>
      </w:r>
    </w:p>
    <w:p w:rsidR="00704D33" w:rsidRPr="00EA4796" w:rsidRDefault="00704D33" w:rsidP="0028166A">
      <w:pPr>
        <w:spacing w:line="240" w:lineRule="auto"/>
        <w:jc w:val="center"/>
        <w:rPr>
          <w:rFonts w:ascii="Times New Roman" w:hAnsi="Times New Roman" w:cs="Times New Roman"/>
          <w:i/>
          <w:sz w:val="24"/>
          <w:szCs w:val="24"/>
        </w:rPr>
      </w:pPr>
      <w:r w:rsidRPr="00EA4796">
        <w:rPr>
          <w:rFonts w:ascii="Times New Roman" w:hAnsi="Times New Roman" w:cs="Times New Roman"/>
          <w:i/>
          <w:sz w:val="24"/>
          <w:szCs w:val="24"/>
        </w:rPr>
        <w:t>Under the guidance of:</w:t>
      </w:r>
    </w:p>
    <w:p w:rsidR="00704D33" w:rsidRPr="00EA4796" w:rsidRDefault="00704D33" w:rsidP="0028166A">
      <w:pPr>
        <w:spacing w:line="240" w:lineRule="auto"/>
        <w:jc w:val="center"/>
        <w:rPr>
          <w:rFonts w:ascii="Times New Roman" w:hAnsi="Times New Roman" w:cs="Times New Roman"/>
          <w:b/>
          <w:sz w:val="24"/>
          <w:szCs w:val="24"/>
        </w:rPr>
      </w:pPr>
      <w:r w:rsidRPr="00EA4796">
        <w:rPr>
          <w:rFonts w:ascii="Times New Roman" w:hAnsi="Times New Roman" w:cs="Times New Roman"/>
          <w:b/>
          <w:sz w:val="24"/>
          <w:szCs w:val="24"/>
        </w:rPr>
        <w:t>Rochadi Santoso, SE., MH</w:t>
      </w:r>
    </w:p>
    <w:p w:rsidR="00704D33" w:rsidRPr="00EA4796" w:rsidRDefault="00704D33" w:rsidP="0028166A">
      <w:pPr>
        <w:spacing w:line="240" w:lineRule="auto"/>
        <w:jc w:val="both"/>
        <w:rPr>
          <w:rFonts w:ascii="Times New Roman" w:hAnsi="Times New Roman" w:cs="Times New Roman"/>
          <w:b/>
          <w:i/>
          <w:sz w:val="24"/>
          <w:szCs w:val="24"/>
        </w:rPr>
      </w:pPr>
    </w:p>
    <w:p w:rsidR="0028166A" w:rsidRPr="00EA4796" w:rsidRDefault="0028166A" w:rsidP="0028166A">
      <w:pPr>
        <w:spacing w:line="240" w:lineRule="auto"/>
        <w:jc w:val="both"/>
        <w:rPr>
          <w:rFonts w:ascii="Times New Roman" w:hAnsi="Times New Roman" w:cs="Times New Roman"/>
          <w:b/>
          <w:i/>
          <w:sz w:val="24"/>
          <w:szCs w:val="24"/>
        </w:rPr>
      </w:pPr>
    </w:p>
    <w:p w:rsidR="00704D33" w:rsidRPr="00EA4796" w:rsidRDefault="00704D33" w:rsidP="0028166A">
      <w:pPr>
        <w:spacing w:line="240" w:lineRule="auto"/>
        <w:jc w:val="center"/>
        <w:rPr>
          <w:rFonts w:ascii="Times New Roman" w:hAnsi="Times New Roman" w:cs="Times New Roman"/>
          <w:b/>
          <w:i/>
          <w:sz w:val="24"/>
          <w:szCs w:val="24"/>
        </w:rPr>
      </w:pPr>
      <w:r w:rsidRPr="00EA4796">
        <w:rPr>
          <w:rFonts w:ascii="Times New Roman" w:hAnsi="Times New Roman" w:cs="Times New Roman"/>
          <w:b/>
          <w:i/>
          <w:sz w:val="24"/>
          <w:szCs w:val="24"/>
        </w:rPr>
        <w:t>ABSTRACT</w:t>
      </w:r>
    </w:p>
    <w:p w:rsidR="00704D33" w:rsidRPr="00EA4796" w:rsidRDefault="00704D33" w:rsidP="0028166A">
      <w:pPr>
        <w:spacing w:line="240" w:lineRule="auto"/>
        <w:jc w:val="both"/>
        <w:rPr>
          <w:rFonts w:ascii="Times New Roman" w:hAnsi="Times New Roman" w:cs="Times New Roman"/>
          <w:b/>
          <w:i/>
          <w:sz w:val="24"/>
          <w:szCs w:val="24"/>
        </w:rPr>
      </w:pPr>
    </w:p>
    <w:p w:rsidR="0028166A" w:rsidRPr="00EA4796" w:rsidRDefault="0028166A" w:rsidP="0028166A">
      <w:pPr>
        <w:spacing w:line="240" w:lineRule="auto"/>
        <w:jc w:val="both"/>
        <w:rPr>
          <w:rFonts w:ascii="Times New Roman" w:hAnsi="Times New Roman" w:cs="Times New Roman"/>
          <w:b/>
          <w:i/>
          <w:sz w:val="24"/>
          <w:szCs w:val="24"/>
        </w:rPr>
      </w:pPr>
    </w:p>
    <w:p w:rsidR="00704D33" w:rsidRPr="00EA4796" w:rsidRDefault="00704D33" w:rsidP="0028166A">
      <w:pPr>
        <w:spacing w:line="240" w:lineRule="auto"/>
        <w:ind w:firstLine="720"/>
        <w:jc w:val="both"/>
        <w:rPr>
          <w:rFonts w:ascii="Times New Roman" w:hAnsi="Times New Roman" w:cs="Times New Roman"/>
          <w:i/>
          <w:sz w:val="24"/>
          <w:szCs w:val="24"/>
        </w:rPr>
      </w:pPr>
      <w:r w:rsidRPr="00EA4796">
        <w:rPr>
          <w:rFonts w:ascii="Times New Roman" w:hAnsi="Times New Roman" w:cs="Times New Roman"/>
          <w:i/>
          <w:sz w:val="24"/>
          <w:szCs w:val="24"/>
        </w:rPr>
        <w:t>This study aimed to determine the development of the Interest Rate and Inflation Credit Demand, as well as to determine the effect of the interest rate and inflation Credit Demand in PT. Bank Negara Indonesia (Persero) Tbk. 2008-2013.</w:t>
      </w:r>
    </w:p>
    <w:p w:rsidR="00704D33" w:rsidRPr="00EA4796" w:rsidRDefault="00704D33" w:rsidP="0028166A">
      <w:pPr>
        <w:spacing w:line="240" w:lineRule="auto"/>
        <w:ind w:firstLine="720"/>
        <w:jc w:val="both"/>
        <w:rPr>
          <w:rFonts w:ascii="Times New Roman" w:hAnsi="Times New Roman" w:cs="Times New Roman"/>
          <w:i/>
          <w:sz w:val="24"/>
          <w:szCs w:val="24"/>
        </w:rPr>
      </w:pPr>
      <w:r w:rsidRPr="00EA4796">
        <w:rPr>
          <w:rFonts w:ascii="Times New Roman" w:hAnsi="Times New Roman" w:cs="Times New Roman"/>
          <w:i/>
          <w:sz w:val="24"/>
          <w:szCs w:val="24"/>
        </w:rPr>
        <w:t>The method used is descriptive and verification. The data used are secondary data with data collection study of literature and documentation obtained from the site www.bi.go.id, www.ojk.go.id and www.bni.co.id 2008-2013. Statistical instrument used is the classical assumption (test for normality, multicollinearity test, test heterokedastisitas, autocorrelation test), multiple linear regression, correlation coefficient test, the coefficient of determination test, t test and F test.</w:t>
      </w:r>
    </w:p>
    <w:p w:rsidR="00704D33" w:rsidRPr="00EA4796" w:rsidRDefault="00704D33" w:rsidP="0028166A">
      <w:pPr>
        <w:spacing w:line="240" w:lineRule="auto"/>
        <w:ind w:firstLine="720"/>
        <w:jc w:val="both"/>
        <w:rPr>
          <w:rFonts w:ascii="Times New Roman" w:hAnsi="Times New Roman" w:cs="Times New Roman"/>
          <w:i/>
          <w:sz w:val="24"/>
          <w:szCs w:val="24"/>
        </w:rPr>
      </w:pPr>
      <w:r w:rsidRPr="00EA4796">
        <w:rPr>
          <w:rFonts w:ascii="Times New Roman" w:hAnsi="Times New Roman" w:cs="Times New Roman"/>
          <w:i/>
          <w:sz w:val="24"/>
          <w:szCs w:val="24"/>
        </w:rPr>
        <w:t>The results showed Interest Rate and Inflation effect on credit demand by 46.6% and the remaining 53,</w:t>
      </w:r>
      <w:r w:rsidR="00696391" w:rsidRPr="00EA4796">
        <w:rPr>
          <w:rFonts w:ascii="Times New Roman" w:hAnsi="Times New Roman" w:cs="Times New Roman"/>
          <w:i/>
          <w:sz w:val="24"/>
          <w:szCs w:val="24"/>
        </w:rPr>
        <w:t>4</w:t>
      </w:r>
      <w:r w:rsidRPr="00EA4796">
        <w:rPr>
          <w:rFonts w:ascii="Times New Roman" w:hAnsi="Times New Roman" w:cs="Times New Roman"/>
          <w:i/>
          <w:sz w:val="24"/>
          <w:szCs w:val="24"/>
        </w:rPr>
        <w:t>% influenced by other variables not examined. In a subsequent study suggested that the independent variable is added support for Credit Demand.</w:t>
      </w:r>
    </w:p>
    <w:p w:rsidR="00704D33" w:rsidRPr="00EA4796" w:rsidRDefault="00704D33" w:rsidP="0028166A">
      <w:pPr>
        <w:spacing w:line="240" w:lineRule="auto"/>
        <w:jc w:val="both"/>
        <w:rPr>
          <w:rFonts w:ascii="Times New Roman" w:hAnsi="Times New Roman" w:cs="Times New Roman"/>
          <w:b/>
          <w:i/>
          <w:sz w:val="24"/>
          <w:szCs w:val="24"/>
        </w:rPr>
      </w:pPr>
    </w:p>
    <w:p w:rsidR="00600569" w:rsidRPr="00EA4796" w:rsidRDefault="00704D33" w:rsidP="0028166A">
      <w:pPr>
        <w:spacing w:line="240" w:lineRule="auto"/>
        <w:jc w:val="both"/>
        <w:rPr>
          <w:rFonts w:ascii="Times New Roman" w:hAnsi="Times New Roman" w:cs="Times New Roman"/>
          <w:b/>
          <w:i/>
          <w:sz w:val="24"/>
          <w:szCs w:val="24"/>
        </w:rPr>
      </w:pPr>
      <w:r w:rsidRPr="00EA4796">
        <w:rPr>
          <w:rFonts w:ascii="Times New Roman" w:hAnsi="Times New Roman" w:cs="Times New Roman"/>
          <w:b/>
          <w:i/>
          <w:sz w:val="24"/>
          <w:szCs w:val="24"/>
        </w:rPr>
        <w:t>Keywords: Interest Rate, SBI, Inflation, Credit</w:t>
      </w:r>
    </w:p>
    <w:sectPr w:rsidR="00600569" w:rsidRPr="00EA4796" w:rsidSect="001A21AB">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4DF" w:rsidRDefault="00C924DF" w:rsidP="00984A89">
      <w:pPr>
        <w:spacing w:after="0" w:line="240" w:lineRule="auto"/>
      </w:pPr>
      <w:r>
        <w:separator/>
      </w:r>
    </w:p>
  </w:endnote>
  <w:endnote w:type="continuationSeparator" w:id="0">
    <w:p w:rsidR="00C924DF" w:rsidRDefault="00C924DF" w:rsidP="00984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80E" w:rsidRDefault="001B78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8874759"/>
      <w:docPartObj>
        <w:docPartGallery w:val="Page Numbers (Bottom of Page)"/>
        <w:docPartUnique/>
      </w:docPartObj>
    </w:sdtPr>
    <w:sdtEndPr>
      <w:rPr>
        <w:rFonts w:ascii="Times New Roman" w:hAnsi="Times New Roman" w:cs="Times New Roman"/>
        <w:noProof/>
        <w:sz w:val="24"/>
        <w:szCs w:val="24"/>
      </w:rPr>
    </w:sdtEndPr>
    <w:sdtContent>
      <w:p w:rsidR="001A21AB" w:rsidRPr="001A21AB" w:rsidRDefault="001A21AB">
        <w:pPr>
          <w:pStyle w:val="Footer"/>
          <w:jc w:val="right"/>
          <w:rPr>
            <w:rFonts w:ascii="Times New Roman" w:hAnsi="Times New Roman" w:cs="Times New Roman"/>
            <w:sz w:val="24"/>
            <w:szCs w:val="24"/>
          </w:rPr>
        </w:pPr>
        <w:r w:rsidRPr="001A21AB">
          <w:rPr>
            <w:rFonts w:ascii="Times New Roman" w:hAnsi="Times New Roman" w:cs="Times New Roman"/>
            <w:sz w:val="24"/>
            <w:szCs w:val="24"/>
          </w:rPr>
          <w:fldChar w:fldCharType="begin"/>
        </w:r>
        <w:r w:rsidRPr="001A21AB">
          <w:rPr>
            <w:rFonts w:ascii="Times New Roman" w:hAnsi="Times New Roman" w:cs="Times New Roman"/>
            <w:sz w:val="24"/>
            <w:szCs w:val="24"/>
          </w:rPr>
          <w:instrText xml:space="preserve"> PAGE   \* MERGEFORMAT </w:instrText>
        </w:r>
        <w:r w:rsidRPr="001A21AB">
          <w:rPr>
            <w:rFonts w:ascii="Times New Roman" w:hAnsi="Times New Roman" w:cs="Times New Roman"/>
            <w:sz w:val="24"/>
            <w:szCs w:val="24"/>
          </w:rPr>
          <w:fldChar w:fldCharType="separate"/>
        </w:r>
        <w:r w:rsidR="001B780E">
          <w:rPr>
            <w:rFonts w:ascii="Times New Roman" w:hAnsi="Times New Roman" w:cs="Times New Roman"/>
            <w:noProof/>
            <w:sz w:val="24"/>
            <w:szCs w:val="24"/>
          </w:rPr>
          <w:t>iv</w:t>
        </w:r>
        <w:r w:rsidRPr="001A21AB">
          <w:rPr>
            <w:rFonts w:ascii="Times New Roman" w:hAnsi="Times New Roman" w:cs="Times New Roman"/>
            <w:noProof/>
            <w:sz w:val="24"/>
            <w:szCs w:val="24"/>
          </w:rPr>
          <w:fldChar w:fldCharType="end"/>
        </w:r>
      </w:p>
    </w:sdtContent>
  </w:sdt>
  <w:p w:rsidR="00984A89" w:rsidRPr="001A21AB" w:rsidRDefault="00984A89">
    <w:pPr>
      <w:pStyle w:val="Foo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80E" w:rsidRDefault="001B78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4DF" w:rsidRDefault="00C924DF" w:rsidP="00984A89">
      <w:pPr>
        <w:spacing w:after="0" w:line="240" w:lineRule="auto"/>
      </w:pPr>
      <w:r>
        <w:separator/>
      </w:r>
    </w:p>
  </w:footnote>
  <w:footnote w:type="continuationSeparator" w:id="0">
    <w:p w:rsidR="00C924DF" w:rsidRDefault="00C924DF" w:rsidP="00984A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80E" w:rsidRDefault="001B780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0587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80E" w:rsidRDefault="001B780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0588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80E" w:rsidRDefault="001B780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0587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00569"/>
    <w:rsid w:val="00036A55"/>
    <w:rsid w:val="0008657E"/>
    <w:rsid w:val="000A05AE"/>
    <w:rsid w:val="00140F40"/>
    <w:rsid w:val="001A21AB"/>
    <w:rsid w:val="001B780E"/>
    <w:rsid w:val="0028166A"/>
    <w:rsid w:val="00282473"/>
    <w:rsid w:val="00367F7A"/>
    <w:rsid w:val="0044288F"/>
    <w:rsid w:val="004E1F6F"/>
    <w:rsid w:val="00583D7A"/>
    <w:rsid w:val="00600569"/>
    <w:rsid w:val="00621FE7"/>
    <w:rsid w:val="00696391"/>
    <w:rsid w:val="006E13BF"/>
    <w:rsid w:val="006E5F65"/>
    <w:rsid w:val="00704D33"/>
    <w:rsid w:val="0070697B"/>
    <w:rsid w:val="00763E9D"/>
    <w:rsid w:val="00850F0E"/>
    <w:rsid w:val="008614FE"/>
    <w:rsid w:val="008A53E1"/>
    <w:rsid w:val="008B640F"/>
    <w:rsid w:val="00984A89"/>
    <w:rsid w:val="00A54797"/>
    <w:rsid w:val="00A90999"/>
    <w:rsid w:val="00AC11A1"/>
    <w:rsid w:val="00BF7EF4"/>
    <w:rsid w:val="00C0084A"/>
    <w:rsid w:val="00C12FF7"/>
    <w:rsid w:val="00C924DF"/>
    <w:rsid w:val="00D5034C"/>
    <w:rsid w:val="00DD126B"/>
    <w:rsid w:val="00DE76E1"/>
    <w:rsid w:val="00EA1771"/>
    <w:rsid w:val="00EA4796"/>
    <w:rsid w:val="00FC3C4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D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697B"/>
    <w:rPr>
      <w:color w:val="0000FF" w:themeColor="hyperlink"/>
      <w:u w:val="single"/>
    </w:rPr>
  </w:style>
  <w:style w:type="paragraph" w:styleId="Header">
    <w:name w:val="header"/>
    <w:basedOn w:val="Normal"/>
    <w:link w:val="HeaderChar"/>
    <w:uiPriority w:val="99"/>
    <w:unhideWhenUsed/>
    <w:rsid w:val="00984A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A89"/>
  </w:style>
  <w:style w:type="paragraph" w:styleId="Footer">
    <w:name w:val="footer"/>
    <w:basedOn w:val="Normal"/>
    <w:link w:val="FooterChar"/>
    <w:uiPriority w:val="99"/>
    <w:unhideWhenUsed/>
    <w:rsid w:val="00984A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A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69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jk.go.i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bi.go.id"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Teguh</cp:lastModifiedBy>
  <cp:revision>20</cp:revision>
  <cp:lastPrinted>2017-07-11T03:48:00Z</cp:lastPrinted>
  <dcterms:created xsi:type="dcterms:W3CDTF">2014-12-13T13:19:00Z</dcterms:created>
  <dcterms:modified xsi:type="dcterms:W3CDTF">2017-07-11T03:48:00Z</dcterms:modified>
</cp:coreProperties>
</file>