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21F" w:rsidRDefault="002A7ECC" w:rsidP="002A7ECC">
      <w:pPr>
        <w:spacing w:after="0" w:line="240" w:lineRule="auto"/>
        <w:contextualSpacing/>
        <w:jc w:val="center"/>
        <w:rPr>
          <w:rFonts w:ascii="Times New Roman" w:hAnsi="Times New Roman" w:cs="Times New Roman"/>
          <w:b/>
          <w:sz w:val="24"/>
          <w:szCs w:val="24"/>
        </w:rPr>
      </w:pPr>
      <w:r w:rsidRPr="002A7ECC">
        <w:rPr>
          <w:rFonts w:ascii="Times New Roman" w:hAnsi="Times New Roman" w:cs="Times New Roman"/>
          <w:b/>
          <w:sz w:val="24"/>
          <w:szCs w:val="24"/>
        </w:rPr>
        <w:t xml:space="preserve">PENGARUH KUALITAS AKTIVA PRODUKTIF (KAP) DAN RASIO BIAYA OPERASIONAL PENDAPATAN OPERASIONAL (BOPO) TERHADAP </w:t>
      </w:r>
      <w:r w:rsidRPr="002A7ECC">
        <w:rPr>
          <w:rFonts w:ascii="Times New Roman" w:hAnsi="Times New Roman" w:cs="Times New Roman"/>
          <w:b/>
          <w:i/>
          <w:sz w:val="24"/>
          <w:szCs w:val="24"/>
        </w:rPr>
        <w:t>RETURN ON ASSET</w:t>
      </w:r>
      <w:r w:rsidR="0007721F">
        <w:rPr>
          <w:rFonts w:ascii="Times New Roman" w:hAnsi="Times New Roman" w:cs="Times New Roman"/>
          <w:b/>
          <w:sz w:val="24"/>
          <w:szCs w:val="24"/>
        </w:rPr>
        <w:t xml:space="preserve"> (ROA)</w:t>
      </w:r>
    </w:p>
    <w:p w:rsidR="002A7ECC" w:rsidRPr="002A7ECC" w:rsidRDefault="00884710" w:rsidP="002A7ECC">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pada b</w:t>
      </w:r>
      <w:r w:rsidR="002A7ECC" w:rsidRPr="002A7ECC">
        <w:rPr>
          <w:rFonts w:ascii="Times New Roman" w:hAnsi="Times New Roman" w:cs="Times New Roman"/>
          <w:b/>
          <w:sz w:val="24"/>
          <w:szCs w:val="24"/>
        </w:rPr>
        <w:t>ank bjb</w:t>
      </w:r>
    </w:p>
    <w:p w:rsidR="002A7ECC" w:rsidRPr="002A7ECC" w:rsidRDefault="002A7ECC" w:rsidP="002A7ECC">
      <w:pPr>
        <w:spacing w:after="0" w:line="240" w:lineRule="auto"/>
        <w:contextualSpacing/>
        <w:jc w:val="center"/>
        <w:rPr>
          <w:rFonts w:ascii="Times New Roman" w:hAnsi="Times New Roman" w:cs="Times New Roman"/>
          <w:b/>
          <w:sz w:val="24"/>
          <w:szCs w:val="24"/>
        </w:rPr>
      </w:pPr>
    </w:p>
    <w:p w:rsidR="002A7ECC" w:rsidRPr="002A7ECC" w:rsidRDefault="002A7ECC" w:rsidP="002A7ECC">
      <w:pPr>
        <w:spacing w:after="0" w:line="240" w:lineRule="auto"/>
        <w:contextualSpacing/>
        <w:jc w:val="center"/>
        <w:rPr>
          <w:rFonts w:ascii="Times New Roman" w:hAnsi="Times New Roman" w:cs="Times New Roman"/>
          <w:b/>
          <w:sz w:val="24"/>
          <w:szCs w:val="24"/>
        </w:rPr>
      </w:pPr>
      <w:r w:rsidRPr="002A7ECC">
        <w:rPr>
          <w:rFonts w:ascii="Times New Roman" w:hAnsi="Times New Roman" w:cs="Times New Roman"/>
          <w:b/>
          <w:sz w:val="24"/>
          <w:szCs w:val="24"/>
        </w:rPr>
        <w:t>Oleh :</w:t>
      </w:r>
    </w:p>
    <w:p w:rsidR="002A7ECC" w:rsidRDefault="002A7ECC" w:rsidP="002A7ECC">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Dadan Wardiana</w:t>
      </w:r>
    </w:p>
    <w:p w:rsidR="002A7ECC" w:rsidRDefault="002A7ECC" w:rsidP="002A7ECC">
      <w:pPr>
        <w:spacing w:after="0" w:line="240" w:lineRule="auto"/>
        <w:contextualSpacing/>
        <w:jc w:val="center"/>
        <w:rPr>
          <w:rFonts w:ascii="Times New Roman" w:hAnsi="Times New Roman" w:cs="Times New Roman"/>
          <w:b/>
          <w:sz w:val="24"/>
          <w:szCs w:val="24"/>
        </w:rPr>
      </w:pPr>
    </w:p>
    <w:p w:rsidR="002A7ECC" w:rsidRDefault="002A7ECC" w:rsidP="002A7ECC">
      <w:pPr>
        <w:spacing w:after="0" w:line="240" w:lineRule="auto"/>
        <w:contextualSpacing/>
        <w:jc w:val="center"/>
        <w:rPr>
          <w:rFonts w:ascii="Times New Roman" w:hAnsi="Times New Roman" w:cs="Times New Roman"/>
          <w:b/>
          <w:sz w:val="24"/>
          <w:szCs w:val="24"/>
        </w:rPr>
      </w:pPr>
    </w:p>
    <w:p w:rsidR="002A7ECC" w:rsidRDefault="002A7ECC" w:rsidP="002A7ECC">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Di bawah bimbingan :</w:t>
      </w:r>
    </w:p>
    <w:p w:rsidR="002A7ECC" w:rsidRDefault="002A7ECC" w:rsidP="002A7ECC">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Dr. H. Herry A. Buchory, Drs., SE, MM.</w:t>
      </w:r>
    </w:p>
    <w:p w:rsidR="002A7ECC" w:rsidRDefault="002A7ECC" w:rsidP="002A7ECC">
      <w:pPr>
        <w:spacing w:after="0" w:line="240" w:lineRule="auto"/>
        <w:contextualSpacing/>
        <w:jc w:val="center"/>
        <w:rPr>
          <w:rFonts w:ascii="Times New Roman" w:hAnsi="Times New Roman" w:cs="Times New Roman"/>
          <w:b/>
          <w:sz w:val="24"/>
          <w:szCs w:val="24"/>
        </w:rPr>
      </w:pPr>
    </w:p>
    <w:p w:rsidR="002A7ECC" w:rsidRDefault="002A7ECC" w:rsidP="002A7ECC">
      <w:pPr>
        <w:spacing w:after="0" w:line="240" w:lineRule="auto"/>
        <w:contextualSpacing/>
        <w:jc w:val="center"/>
        <w:rPr>
          <w:rFonts w:ascii="Times New Roman" w:hAnsi="Times New Roman" w:cs="Times New Roman"/>
          <w:b/>
          <w:sz w:val="24"/>
          <w:szCs w:val="24"/>
        </w:rPr>
      </w:pPr>
    </w:p>
    <w:p w:rsidR="002A7ECC" w:rsidRDefault="002A7ECC" w:rsidP="002A7ECC">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ABSTRAK</w:t>
      </w:r>
    </w:p>
    <w:p w:rsidR="002A7ECC" w:rsidRDefault="002A7ECC" w:rsidP="002A7ECC">
      <w:pPr>
        <w:spacing w:after="0" w:line="240" w:lineRule="auto"/>
        <w:contextualSpacing/>
        <w:jc w:val="both"/>
        <w:rPr>
          <w:rFonts w:ascii="Times New Roman" w:hAnsi="Times New Roman" w:cs="Times New Roman"/>
          <w:b/>
          <w:sz w:val="24"/>
          <w:szCs w:val="24"/>
        </w:rPr>
      </w:pPr>
    </w:p>
    <w:p w:rsidR="002A7ECC" w:rsidRDefault="002A7ECC" w:rsidP="002A7ECC">
      <w:pPr>
        <w:spacing w:after="0" w:line="240" w:lineRule="auto"/>
        <w:contextualSpacing/>
        <w:jc w:val="both"/>
        <w:rPr>
          <w:rFonts w:ascii="Times New Roman" w:hAnsi="Times New Roman" w:cs="Times New Roman"/>
          <w:b/>
          <w:sz w:val="24"/>
          <w:szCs w:val="24"/>
        </w:rPr>
      </w:pPr>
    </w:p>
    <w:p w:rsidR="002A7ECC" w:rsidRDefault="002A7ECC" w:rsidP="002A7ECC">
      <w:pPr>
        <w:spacing w:after="0" w:line="240" w:lineRule="auto"/>
        <w:ind w:firstLine="426"/>
        <w:contextualSpacing/>
        <w:jc w:val="both"/>
        <w:rPr>
          <w:rFonts w:ascii="Times New Roman" w:hAnsi="Times New Roman" w:cs="Times New Roman"/>
          <w:sz w:val="24"/>
          <w:szCs w:val="24"/>
        </w:rPr>
      </w:pPr>
      <w:r>
        <w:rPr>
          <w:rFonts w:ascii="Times New Roman" w:hAnsi="Times New Roman" w:cs="Times New Roman"/>
          <w:sz w:val="24"/>
          <w:szCs w:val="24"/>
        </w:rPr>
        <w:t xml:space="preserve">Penelitian ini bertujuan untuk menganalisis pengaruh Kualitas Aktiva Produktif (KAP) dan Rasio Biaya Operasional Pendapatan Operasional (BOPO) terhadap </w:t>
      </w:r>
      <w:r w:rsidRPr="002A7ECC">
        <w:rPr>
          <w:rFonts w:ascii="Times New Roman" w:hAnsi="Times New Roman" w:cs="Times New Roman"/>
          <w:i/>
          <w:sz w:val="24"/>
          <w:szCs w:val="24"/>
        </w:rPr>
        <w:t>Return On Asset</w:t>
      </w:r>
      <w:r w:rsidR="00884710">
        <w:rPr>
          <w:rFonts w:ascii="Times New Roman" w:hAnsi="Times New Roman" w:cs="Times New Roman"/>
          <w:sz w:val="24"/>
          <w:szCs w:val="24"/>
        </w:rPr>
        <w:t xml:space="preserve"> (ROA) pada b</w:t>
      </w:r>
      <w:r>
        <w:rPr>
          <w:rFonts w:ascii="Times New Roman" w:hAnsi="Times New Roman" w:cs="Times New Roman"/>
          <w:sz w:val="24"/>
          <w:szCs w:val="24"/>
        </w:rPr>
        <w:t>ank bjb periode tahun 2009-2013.</w:t>
      </w:r>
    </w:p>
    <w:p w:rsidR="002A7ECC" w:rsidRDefault="005220F4" w:rsidP="00F278A9">
      <w:pPr>
        <w:spacing w:after="0" w:line="240" w:lineRule="auto"/>
        <w:ind w:firstLine="426"/>
        <w:contextualSpacing/>
        <w:jc w:val="both"/>
        <w:rPr>
          <w:rFonts w:ascii="Times New Roman" w:hAnsi="Times New Roman" w:cs="Times New Roman"/>
          <w:sz w:val="24"/>
          <w:szCs w:val="24"/>
        </w:rPr>
      </w:pPr>
      <w:r>
        <w:rPr>
          <w:rFonts w:ascii="Times New Roman" w:hAnsi="Times New Roman" w:cs="Times New Roman"/>
          <w:sz w:val="24"/>
          <w:szCs w:val="24"/>
        </w:rPr>
        <w:t>Metode yang digunakan dalam penelitian ini adalah metode deskriptif verifikatif dengan pendekatan kuantitatif. Jenis data yang digunakan adalah la</w:t>
      </w:r>
      <w:r w:rsidR="00884710">
        <w:rPr>
          <w:rFonts w:ascii="Times New Roman" w:hAnsi="Times New Roman" w:cs="Times New Roman"/>
          <w:sz w:val="24"/>
          <w:szCs w:val="24"/>
        </w:rPr>
        <w:t>poran keuangan pertriwulan b</w:t>
      </w:r>
      <w:r>
        <w:rPr>
          <w:rFonts w:ascii="Times New Roman" w:hAnsi="Times New Roman" w:cs="Times New Roman"/>
          <w:sz w:val="24"/>
          <w:szCs w:val="24"/>
        </w:rPr>
        <w:t>ank bjb tahun 2009-2013. Data diuji dengan menggunakan uji asumsi klasik, analisis linier berganda, analisis koefisien kolerasi, analisis koefisien determinasi, uji parsial (uji t), dan uji simultan (uji f)</w:t>
      </w:r>
      <w:r w:rsidR="00F278A9">
        <w:rPr>
          <w:rFonts w:ascii="Times New Roman" w:hAnsi="Times New Roman" w:cs="Times New Roman"/>
          <w:sz w:val="24"/>
          <w:szCs w:val="24"/>
        </w:rPr>
        <w:t>.</w:t>
      </w:r>
    </w:p>
    <w:p w:rsidR="002A7ECC" w:rsidRDefault="002A7ECC" w:rsidP="002A7ECC">
      <w:pPr>
        <w:spacing w:after="0" w:line="240" w:lineRule="auto"/>
        <w:ind w:firstLine="426"/>
        <w:contextualSpacing/>
        <w:jc w:val="both"/>
        <w:rPr>
          <w:rFonts w:ascii="Times New Roman" w:hAnsi="Times New Roman" w:cs="Times New Roman"/>
          <w:sz w:val="24"/>
          <w:szCs w:val="24"/>
        </w:rPr>
      </w:pPr>
      <w:r>
        <w:rPr>
          <w:rFonts w:ascii="Times New Roman" w:hAnsi="Times New Roman" w:cs="Times New Roman"/>
          <w:sz w:val="24"/>
          <w:szCs w:val="24"/>
        </w:rPr>
        <w:t>Hasil penelitian ini secara parsial menunjukan variabel Kualitas Aktiva Produktif (KAP) dan Rasio Operasional Pendapatan Operasional (BOPO) berpengaruh</w:t>
      </w:r>
      <w:r w:rsidR="00F278A9">
        <w:rPr>
          <w:rFonts w:ascii="Times New Roman" w:hAnsi="Times New Roman" w:cs="Times New Roman"/>
          <w:sz w:val="24"/>
          <w:szCs w:val="24"/>
        </w:rPr>
        <w:t xml:space="preserve"> negatif</w:t>
      </w:r>
      <w:r>
        <w:rPr>
          <w:rFonts w:ascii="Times New Roman" w:hAnsi="Times New Roman" w:cs="Times New Roman"/>
          <w:sz w:val="24"/>
          <w:szCs w:val="24"/>
        </w:rPr>
        <w:t xml:space="preserve"> signifikan terhadap </w:t>
      </w:r>
      <w:r w:rsidRPr="002A7ECC">
        <w:rPr>
          <w:rFonts w:ascii="Times New Roman" w:hAnsi="Times New Roman" w:cs="Times New Roman"/>
          <w:i/>
          <w:sz w:val="24"/>
          <w:szCs w:val="24"/>
        </w:rPr>
        <w:t>Return On Asset</w:t>
      </w:r>
      <w:r w:rsidR="00C3427A">
        <w:rPr>
          <w:rFonts w:ascii="Times New Roman" w:hAnsi="Times New Roman" w:cs="Times New Roman"/>
          <w:sz w:val="24"/>
          <w:szCs w:val="24"/>
        </w:rPr>
        <w:t xml:space="preserve"> (ROA). Hasil pene</w:t>
      </w:r>
      <w:r>
        <w:rPr>
          <w:rFonts w:ascii="Times New Roman" w:hAnsi="Times New Roman" w:cs="Times New Roman"/>
          <w:sz w:val="24"/>
          <w:szCs w:val="24"/>
        </w:rPr>
        <w:t xml:space="preserve">litan secara simultan menunjukan bahwa Kualitas Aktiva Produktif (KAP) dan Rasio Operasional Pendapatan Operasional (BOPO) memberikan pengaruh signifikan terhadap </w:t>
      </w:r>
      <w:r w:rsidRPr="002A7ECC">
        <w:rPr>
          <w:rFonts w:ascii="Times New Roman" w:hAnsi="Times New Roman" w:cs="Times New Roman"/>
          <w:i/>
          <w:sz w:val="24"/>
          <w:szCs w:val="24"/>
        </w:rPr>
        <w:t>Return On Asset</w:t>
      </w:r>
      <w:r>
        <w:rPr>
          <w:rFonts w:ascii="Times New Roman" w:hAnsi="Times New Roman" w:cs="Times New Roman"/>
          <w:sz w:val="24"/>
          <w:szCs w:val="24"/>
        </w:rPr>
        <w:t xml:space="preserve"> (ROA).</w:t>
      </w:r>
    </w:p>
    <w:p w:rsidR="002A7ECC" w:rsidRDefault="002A7ECC" w:rsidP="002A7ECC">
      <w:pPr>
        <w:spacing w:after="0" w:line="240" w:lineRule="auto"/>
        <w:contextualSpacing/>
        <w:jc w:val="both"/>
        <w:rPr>
          <w:rFonts w:ascii="Times New Roman" w:hAnsi="Times New Roman" w:cs="Times New Roman"/>
          <w:sz w:val="24"/>
          <w:szCs w:val="24"/>
        </w:rPr>
      </w:pPr>
    </w:p>
    <w:p w:rsidR="002A7ECC" w:rsidRDefault="002A7ECC" w:rsidP="002A7ECC">
      <w:pPr>
        <w:spacing w:after="0" w:line="240" w:lineRule="auto"/>
        <w:contextualSpacing/>
        <w:jc w:val="both"/>
        <w:rPr>
          <w:rFonts w:ascii="Times New Roman" w:hAnsi="Times New Roman" w:cs="Times New Roman"/>
          <w:sz w:val="24"/>
          <w:szCs w:val="24"/>
        </w:rPr>
      </w:pPr>
    </w:p>
    <w:p w:rsidR="00822B40" w:rsidRDefault="002A7ECC" w:rsidP="002A7ECC">
      <w:pPr>
        <w:spacing w:after="0" w:line="240" w:lineRule="auto"/>
        <w:contextualSpacing/>
        <w:jc w:val="both"/>
        <w:rPr>
          <w:rFonts w:ascii="Times New Roman" w:hAnsi="Times New Roman" w:cs="Times New Roman"/>
          <w:b/>
          <w:sz w:val="24"/>
          <w:szCs w:val="24"/>
        </w:rPr>
      </w:pPr>
      <w:r w:rsidRPr="002A7ECC">
        <w:rPr>
          <w:rFonts w:ascii="Times New Roman" w:hAnsi="Times New Roman" w:cs="Times New Roman"/>
          <w:b/>
          <w:sz w:val="24"/>
          <w:szCs w:val="24"/>
        </w:rPr>
        <w:t>Kata Kunci :</w:t>
      </w:r>
      <w:r w:rsidR="00884710" w:rsidRPr="002A7ECC">
        <w:rPr>
          <w:rFonts w:ascii="Times New Roman" w:hAnsi="Times New Roman" w:cs="Times New Roman"/>
          <w:b/>
          <w:sz w:val="24"/>
          <w:szCs w:val="24"/>
        </w:rPr>
        <w:t xml:space="preserve"> </w:t>
      </w:r>
      <w:r w:rsidR="00884710">
        <w:rPr>
          <w:rFonts w:ascii="Times New Roman" w:hAnsi="Times New Roman" w:cs="Times New Roman"/>
          <w:b/>
          <w:sz w:val="24"/>
          <w:szCs w:val="24"/>
        </w:rPr>
        <w:t>KAP</w:t>
      </w:r>
      <w:r w:rsidRPr="002A7ECC">
        <w:rPr>
          <w:rFonts w:ascii="Times New Roman" w:hAnsi="Times New Roman" w:cs="Times New Roman"/>
          <w:b/>
          <w:sz w:val="24"/>
          <w:szCs w:val="24"/>
        </w:rPr>
        <w:t>,</w:t>
      </w:r>
      <w:r w:rsidR="00884710">
        <w:rPr>
          <w:rFonts w:ascii="Times New Roman" w:hAnsi="Times New Roman" w:cs="Times New Roman"/>
          <w:b/>
          <w:sz w:val="24"/>
          <w:szCs w:val="24"/>
        </w:rPr>
        <w:t xml:space="preserve"> BOPO</w:t>
      </w:r>
      <w:r>
        <w:rPr>
          <w:rFonts w:ascii="Times New Roman" w:hAnsi="Times New Roman" w:cs="Times New Roman"/>
          <w:b/>
          <w:sz w:val="24"/>
          <w:szCs w:val="24"/>
        </w:rPr>
        <w:t>,</w:t>
      </w:r>
      <w:r w:rsidR="00884710">
        <w:rPr>
          <w:rFonts w:ascii="Times New Roman" w:hAnsi="Times New Roman" w:cs="Times New Roman"/>
          <w:b/>
          <w:sz w:val="24"/>
          <w:szCs w:val="24"/>
        </w:rPr>
        <w:t xml:space="preserve"> </w:t>
      </w:r>
      <w:r>
        <w:rPr>
          <w:rFonts w:ascii="Times New Roman" w:hAnsi="Times New Roman" w:cs="Times New Roman"/>
          <w:b/>
          <w:sz w:val="24"/>
          <w:szCs w:val="24"/>
        </w:rPr>
        <w:t>ROA</w:t>
      </w:r>
    </w:p>
    <w:p w:rsidR="00822B40" w:rsidRDefault="00822B40">
      <w:pPr>
        <w:rPr>
          <w:rFonts w:ascii="Times New Roman" w:hAnsi="Times New Roman" w:cs="Times New Roman"/>
          <w:b/>
          <w:sz w:val="24"/>
          <w:szCs w:val="24"/>
        </w:rPr>
      </w:pPr>
      <w:r>
        <w:rPr>
          <w:rFonts w:ascii="Times New Roman" w:hAnsi="Times New Roman" w:cs="Times New Roman"/>
          <w:b/>
          <w:sz w:val="24"/>
          <w:szCs w:val="24"/>
        </w:rPr>
        <w:br w:type="page"/>
      </w:r>
    </w:p>
    <w:p w:rsidR="00822B40"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jc w:val="center"/>
        <w:rPr>
          <w:rFonts w:ascii="Times New Roman" w:eastAsia="Times New Roman" w:hAnsi="Times New Roman" w:cs="Times New Roman"/>
          <w:b/>
          <w:color w:val="212121"/>
          <w:sz w:val="24"/>
          <w:szCs w:val="24"/>
          <w:lang w:eastAsia="id-ID"/>
        </w:rPr>
      </w:pPr>
      <w:r w:rsidRPr="007130FE">
        <w:rPr>
          <w:rFonts w:ascii="Times New Roman" w:eastAsia="Times New Roman" w:hAnsi="Times New Roman" w:cs="Times New Roman"/>
          <w:b/>
          <w:color w:val="212121"/>
          <w:sz w:val="24"/>
          <w:szCs w:val="24"/>
          <w:lang w:eastAsia="id-ID"/>
        </w:rPr>
        <w:lastRenderedPageBreak/>
        <w:t>EFFECT</w:t>
      </w:r>
      <w:r>
        <w:rPr>
          <w:rFonts w:ascii="Times New Roman" w:eastAsia="Times New Roman" w:hAnsi="Times New Roman" w:cs="Times New Roman"/>
          <w:b/>
          <w:color w:val="212121"/>
          <w:sz w:val="24"/>
          <w:szCs w:val="24"/>
          <w:lang w:eastAsia="id-ID"/>
        </w:rPr>
        <w:t xml:space="preserve"> OF EARNING ASSETS QUALITY</w:t>
      </w:r>
      <w:r w:rsidRPr="007130FE">
        <w:rPr>
          <w:rFonts w:ascii="Times New Roman" w:eastAsia="Times New Roman" w:hAnsi="Times New Roman" w:cs="Times New Roman"/>
          <w:b/>
          <w:color w:val="212121"/>
          <w:sz w:val="24"/>
          <w:szCs w:val="24"/>
          <w:lang w:eastAsia="id-ID"/>
        </w:rPr>
        <w:t xml:space="preserve"> OPERATING COSTS </w:t>
      </w:r>
      <w:r>
        <w:rPr>
          <w:rFonts w:ascii="Times New Roman" w:eastAsia="Times New Roman" w:hAnsi="Times New Roman" w:cs="Times New Roman"/>
          <w:b/>
          <w:color w:val="212121"/>
          <w:sz w:val="24"/>
          <w:szCs w:val="24"/>
          <w:lang w:eastAsia="id-ID"/>
        </w:rPr>
        <w:t>AND OPERATING INCOME RATIO</w:t>
      </w:r>
      <w:r w:rsidRPr="007130FE">
        <w:rPr>
          <w:rFonts w:ascii="Times New Roman" w:eastAsia="Times New Roman" w:hAnsi="Times New Roman" w:cs="Times New Roman"/>
          <w:b/>
          <w:color w:val="212121"/>
          <w:sz w:val="24"/>
          <w:szCs w:val="24"/>
          <w:lang w:eastAsia="id-ID"/>
        </w:rPr>
        <w:t xml:space="preserve"> TO RETURN ON </w:t>
      </w:r>
      <w:r>
        <w:rPr>
          <w:rFonts w:ascii="Times New Roman" w:eastAsia="Times New Roman" w:hAnsi="Times New Roman" w:cs="Times New Roman"/>
          <w:b/>
          <w:color w:val="212121"/>
          <w:sz w:val="24"/>
          <w:szCs w:val="24"/>
          <w:lang w:eastAsia="id-ID"/>
        </w:rPr>
        <w:t>ASSETS</w:t>
      </w:r>
    </w:p>
    <w:p w:rsidR="00822B40" w:rsidRPr="007130FE"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jc w:val="center"/>
        <w:rPr>
          <w:rFonts w:ascii="Times New Roman" w:eastAsia="Times New Roman" w:hAnsi="Times New Roman" w:cs="Times New Roman"/>
          <w:b/>
          <w:color w:val="212121"/>
          <w:sz w:val="24"/>
          <w:szCs w:val="24"/>
          <w:lang w:eastAsia="id-ID"/>
        </w:rPr>
      </w:pPr>
      <w:r w:rsidRPr="007130FE">
        <w:rPr>
          <w:rFonts w:ascii="Times New Roman" w:eastAsia="Times New Roman" w:hAnsi="Times New Roman" w:cs="Times New Roman"/>
          <w:b/>
          <w:color w:val="212121"/>
          <w:sz w:val="24"/>
          <w:szCs w:val="24"/>
          <w:lang w:eastAsia="id-ID"/>
        </w:rPr>
        <w:t xml:space="preserve">at </w:t>
      </w:r>
      <w:r>
        <w:rPr>
          <w:rFonts w:ascii="Times New Roman" w:eastAsia="Times New Roman" w:hAnsi="Times New Roman" w:cs="Times New Roman"/>
          <w:b/>
          <w:color w:val="212121"/>
          <w:sz w:val="24"/>
          <w:szCs w:val="24"/>
          <w:lang w:eastAsia="id-ID"/>
        </w:rPr>
        <w:t>b</w:t>
      </w:r>
      <w:r w:rsidRPr="007130FE">
        <w:rPr>
          <w:rFonts w:ascii="Times New Roman" w:eastAsia="Times New Roman" w:hAnsi="Times New Roman" w:cs="Times New Roman"/>
          <w:b/>
          <w:color w:val="212121"/>
          <w:sz w:val="24"/>
          <w:szCs w:val="24"/>
          <w:lang w:eastAsia="id-ID"/>
        </w:rPr>
        <w:t>ank bjb</w:t>
      </w:r>
    </w:p>
    <w:p w:rsidR="00822B40" w:rsidRPr="007130FE"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jc w:val="center"/>
        <w:rPr>
          <w:rFonts w:ascii="Times New Roman" w:eastAsia="Times New Roman" w:hAnsi="Times New Roman" w:cs="Times New Roman"/>
          <w:b/>
          <w:color w:val="212121"/>
          <w:sz w:val="24"/>
          <w:szCs w:val="24"/>
          <w:lang w:eastAsia="id-ID"/>
        </w:rPr>
      </w:pPr>
    </w:p>
    <w:p w:rsidR="00822B40" w:rsidRPr="007130FE"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jc w:val="center"/>
        <w:rPr>
          <w:rFonts w:ascii="Times New Roman" w:eastAsia="Times New Roman" w:hAnsi="Times New Roman" w:cs="Times New Roman"/>
          <w:b/>
          <w:color w:val="212121"/>
          <w:sz w:val="24"/>
          <w:szCs w:val="24"/>
          <w:lang w:eastAsia="id-ID"/>
        </w:rPr>
      </w:pPr>
    </w:p>
    <w:p w:rsidR="00822B40" w:rsidRPr="00BE7655"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jc w:val="center"/>
        <w:rPr>
          <w:rFonts w:ascii="Times New Roman" w:eastAsia="Times New Roman" w:hAnsi="Times New Roman" w:cs="Times New Roman"/>
          <w:b/>
          <w:i/>
          <w:color w:val="212121"/>
          <w:sz w:val="24"/>
          <w:szCs w:val="24"/>
          <w:lang w:eastAsia="id-ID"/>
        </w:rPr>
      </w:pPr>
      <w:r w:rsidRPr="00BE7655">
        <w:rPr>
          <w:rFonts w:ascii="Times New Roman" w:eastAsia="Times New Roman" w:hAnsi="Times New Roman" w:cs="Times New Roman"/>
          <w:b/>
          <w:i/>
          <w:color w:val="212121"/>
          <w:sz w:val="24"/>
          <w:szCs w:val="24"/>
          <w:lang w:eastAsia="id-ID"/>
        </w:rPr>
        <w:t>By:</w:t>
      </w:r>
    </w:p>
    <w:p w:rsidR="00822B40" w:rsidRPr="007130FE"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jc w:val="center"/>
        <w:rPr>
          <w:rFonts w:ascii="Times New Roman" w:eastAsia="Times New Roman" w:hAnsi="Times New Roman" w:cs="Times New Roman"/>
          <w:b/>
          <w:color w:val="212121"/>
          <w:sz w:val="24"/>
          <w:szCs w:val="24"/>
          <w:lang w:eastAsia="id-ID"/>
        </w:rPr>
      </w:pPr>
      <w:r w:rsidRPr="007130FE">
        <w:rPr>
          <w:rFonts w:ascii="Times New Roman" w:eastAsia="Times New Roman" w:hAnsi="Times New Roman" w:cs="Times New Roman"/>
          <w:b/>
          <w:color w:val="212121"/>
          <w:sz w:val="24"/>
          <w:szCs w:val="24"/>
          <w:lang w:eastAsia="id-ID"/>
        </w:rPr>
        <w:t>Dadan Wardiana</w:t>
      </w:r>
    </w:p>
    <w:p w:rsidR="00822B40" w:rsidRPr="007130FE"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jc w:val="center"/>
        <w:rPr>
          <w:rFonts w:ascii="Times New Roman" w:eastAsia="Times New Roman" w:hAnsi="Times New Roman" w:cs="Times New Roman"/>
          <w:b/>
          <w:color w:val="212121"/>
          <w:sz w:val="24"/>
          <w:szCs w:val="24"/>
          <w:lang w:eastAsia="id-ID"/>
        </w:rPr>
      </w:pPr>
    </w:p>
    <w:p w:rsidR="00822B40" w:rsidRPr="007130FE"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jc w:val="center"/>
        <w:rPr>
          <w:rFonts w:ascii="Times New Roman" w:eastAsia="Times New Roman" w:hAnsi="Times New Roman" w:cs="Times New Roman"/>
          <w:b/>
          <w:color w:val="212121"/>
          <w:sz w:val="24"/>
          <w:szCs w:val="24"/>
          <w:lang w:eastAsia="id-ID"/>
        </w:rPr>
      </w:pPr>
    </w:p>
    <w:p w:rsidR="00822B40" w:rsidRPr="00BE7655"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jc w:val="center"/>
        <w:rPr>
          <w:rFonts w:ascii="Times New Roman" w:eastAsia="Times New Roman" w:hAnsi="Times New Roman" w:cs="Times New Roman"/>
          <w:b/>
          <w:i/>
          <w:color w:val="212121"/>
          <w:sz w:val="24"/>
          <w:szCs w:val="24"/>
          <w:lang w:eastAsia="id-ID"/>
        </w:rPr>
      </w:pPr>
      <w:r w:rsidRPr="00BE7655">
        <w:rPr>
          <w:rFonts w:ascii="Times New Roman" w:eastAsia="Times New Roman" w:hAnsi="Times New Roman" w:cs="Times New Roman"/>
          <w:b/>
          <w:i/>
          <w:color w:val="212121"/>
          <w:sz w:val="24"/>
          <w:szCs w:val="24"/>
          <w:lang w:eastAsia="id-ID"/>
        </w:rPr>
        <w:t>Under the guidance of:</w:t>
      </w:r>
    </w:p>
    <w:p w:rsidR="00822B40" w:rsidRPr="007130FE"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jc w:val="center"/>
        <w:rPr>
          <w:rFonts w:ascii="Times New Roman" w:eastAsia="Times New Roman" w:hAnsi="Times New Roman" w:cs="Times New Roman"/>
          <w:b/>
          <w:color w:val="212121"/>
          <w:sz w:val="24"/>
          <w:szCs w:val="24"/>
          <w:lang w:eastAsia="id-ID"/>
        </w:rPr>
      </w:pPr>
      <w:r>
        <w:rPr>
          <w:rFonts w:ascii="Times New Roman" w:eastAsia="Times New Roman" w:hAnsi="Times New Roman" w:cs="Times New Roman"/>
          <w:b/>
          <w:color w:val="212121"/>
          <w:sz w:val="24"/>
          <w:szCs w:val="24"/>
          <w:lang w:eastAsia="id-ID"/>
        </w:rPr>
        <w:t>Dr. H. Herry Achmad</w:t>
      </w:r>
      <w:r w:rsidRPr="007130FE">
        <w:rPr>
          <w:rFonts w:ascii="Times New Roman" w:eastAsia="Times New Roman" w:hAnsi="Times New Roman" w:cs="Times New Roman"/>
          <w:b/>
          <w:color w:val="212121"/>
          <w:sz w:val="24"/>
          <w:szCs w:val="24"/>
          <w:lang w:eastAsia="id-ID"/>
        </w:rPr>
        <w:t xml:space="preserve"> Buchory, Drs., SE, MM.</w:t>
      </w:r>
    </w:p>
    <w:p w:rsidR="00822B40" w:rsidRPr="007130FE"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jc w:val="center"/>
        <w:rPr>
          <w:rFonts w:ascii="Times New Roman" w:eastAsia="Times New Roman" w:hAnsi="Times New Roman" w:cs="Times New Roman"/>
          <w:b/>
          <w:color w:val="212121"/>
          <w:sz w:val="24"/>
          <w:szCs w:val="24"/>
          <w:lang w:eastAsia="id-ID"/>
        </w:rPr>
      </w:pPr>
    </w:p>
    <w:p w:rsidR="00822B40" w:rsidRPr="00BE7655"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jc w:val="center"/>
        <w:rPr>
          <w:rFonts w:ascii="Times New Roman" w:eastAsia="Times New Roman" w:hAnsi="Times New Roman" w:cs="Times New Roman"/>
          <w:b/>
          <w:i/>
          <w:color w:val="212121"/>
          <w:sz w:val="24"/>
          <w:szCs w:val="24"/>
          <w:lang w:eastAsia="id-ID"/>
        </w:rPr>
      </w:pPr>
    </w:p>
    <w:p w:rsidR="00822B40" w:rsidRPr="00BE7655"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jc w:val="center"/>
        <w:rPr>
          <w:rFonts w:ascii="Times New Roman" w:eastAsia="Times New Roman" w:hAnsi="Times New Roman" w:cs="Times New Roman"/>
          <w:b/>
          <w:i/>
          <w:color w:val="212121"/>
          <w:sz w:val="24"/>
          <w:szCs w:val="24"/>
          <w:lang w:eastAsia="id-ID"/>
        </w:rPr>
      </w:pPr>
      <w:r w:rsidRPr="00BE7655">
        <w:rPr>
          <w:rFonts w:ascii="Times New Roman" w:eastAsia="Times New Roman" w:hAnsi="Times New Roman" w:cs="Times New Roman"/>
          <w:b/>
          <w:i/>
          <w:color w:val="212121"/>
          <w:sz w:val="24"/>
          <w:szCs w:val="24"/>
          <w:lang w:eastAsia="id-ID"/>
        </w:rPr>
        <w:t>ABSTRACT</w:t>
      </w:r>
    </w:p>
    <w:p w:rsidR="00822B40" w:rsidRPr="00BE7655"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rPr>
          <w:rFonts w:ascii="Times New Roman" w:eastAsia="Times New Roman" w:hAnsi="Times New Roman" w:cs="Times New Roman"/>
          <w:i/>
          <w:color w:val="212121"/>
          <w:sz w:val="24"/>
          <w:szCs w:val="24"/>
          <w:lang w:eastAsia="id-ID"/>
        </w:rPr>
      </w:pPr>
    </w:p>
    <w:p w:rsidR="00822B40" w:rsidRPr="00BE7655"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rPr>
          <w:rFonts w:ascii="Times New Roman" w:eastAsia="Times New Roman" w:hAnsi="Times New Roman" w:cs="Times New Roman"/>
          <w:i/>
          <w:color w:val="212121"/>
          <w:sz w:val="24"/>
          <w:szCs w:val="24"/>
          <w:lang w:eastAsia="id-ID"/>
        </w:rPr>
      </w:pPr>
    </w:p>
    <w:p w:rsidR="00822B40" w:rsidRPr="00BE7655"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firstLine="426"/>
        <w:contextualSpacing/>
        <w:jc w:val="both"/>
        <w:rPr>
          <w:rFonts w:ascii="Times New Roman" w:eastAsia="Times New Roman" w:hAnsi="Times New Roman" w:cs="Times New Roman"/>
          <w:i/>
          <w:color w:val="212121"/>
          <w:sz w:val="24"/>
          <w:szCs w:val="24"/>
          <w:lang w:eastAsia="id-ID"/>
        </w:rPr>
      </w:pPr>
      <w:r w:rsidRPr="00BE7655">
        <w:rPr>
          <w:rFonts w:ascii="Times New Roman" w:eastAsia="Times New Roman" w:hAnsi="Times New Roman" w:cs="Times New Roman"/>
          <w:i/>
          <w:color w:val="212121"/>
          <w:sz w:val="24"/>
          <w:szCs w:val="24"/>
          <w:lang w:eastAsia="id-ID"/>
        </w:rPr>
        <w:t>This study aimed to analyze the influence of Assets Quality and the ratio of Operating Costs Operating Income of the Return On Asset</w:t>
      </w:r>
      <w:r>
        <w:rPr>
          <w:rFonts w:ascii="Times New Roman" w:eastAsia="Times New Roman" w:hAnsi="Times New Roman" w:cs="Times New Roman"/>
          <w:i/>
          <w:color w:val="212121"/>
          <w:sz w:val="24"/>
          <w:szCs w:val="24"/>
          <w:lang w:eastAsia="id-ID"/>
        </w:rPr>
        <w:t xml:space="preserve"> at b</w:t>
      </w:r>
      <w:r w:rsidRPr="00BE7655">
        <w:rPr>
          <w:rFonts w:ascii="Times New Roman" w:eastAsia="Times New Roman" w:hAnsi="Times New Roman" w:cs="Times New Roman"/>
          <w:i/>
          <w:color w:val="212121"/>
          <w:sz w:val="24"/>
          <w:szCs w:val="24"/>
          <w:lang w:eastAsia="id-ID"/>
        </w:rPr>
        <w:t>ank bjb year period 2009-2013.</w:t>
      </w:r>
    </w:p>
    <w:p w:rsidR="00822B40" w:rsidRPr="00BE7655"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firstLine="426"/>
        <w:contextualSpacing/>
        <w:jc w:val="both"/>
        <w:rPr>
          <w:rFonts w:ascii="Times New Roman" w:eastAsia="Times New Roman" w:hAnsi="Times New Roman" w:cs="Times New Roman"/>
          <w:i/>
          <w:color w:val="212121"/>
          <w:sz w:val="24"/>
          <w:szCs w:val="24"/>
          <w:lang w:eastAsia="id-ID"/>
        </w:rPr>
      </w:pPr>
      <w:r w:rsidRPr="00BE7655">
        <w:rPr>
          <w:rFonts w:ascii="Times New Roman" w:eastAsia="Times New Roman" w:hAnsi="Times New Roman" w:cs="Times New Roman"/>
          <w:i/>
          <w:color w:val="212121"/>
          <w:sz w:val="24"/>
          <w:szCs w:val="24"/>
          <w:lang w:eastAsia="id-ID"/>
        </w:rPr>
        <w:t xml:space="preserve">The method used in this research is descriptive method verification with quantitative approach. The type of data used was the financial statements pertriwulan </w:t>
      </w:r>
      <w:r>
        <w:rPr>
          <w:rFonts w:ascii="Times New Roman" w:eastAsia="Times New Roman" w:hAnsi="Times New Roman" w:cs="Times New Roman"/>
          <w:i/>
          <w:color w:val="212121"/>
          <w:sz w:val="24"/>
          <w:szCs w:val="24"/>
          <w:lang w:eastAsia="id-ID"/>
        </w:rPr>
        <w:t>b</w:t>
      </w:r>
      <w:r w:rsidRPr="00BE7655">
        <w:rPr>
          <w:rFonts w:ascii="Times New Roman" w:eastAsia="Times New Roman" w:hAnsi="Times New Roman" w:cs="Times New Roman"/>
          <w:i/>
          <w:color w:val="212121"/>
          <w:sz w:val="24"/>
          <w:szCs w:val="24"/>
          <w:lang w:eastAsia="id-ID"/>
        </w:rPr>
        <w:t>ank bjb years 2009-2013. Data were tested using the classical assumption test, multiple linear analysis, correlation coefficient analysis, determination coefficient analysis, partial test (t test), and a simultaneous test (f test).</w:t>
      </w:r>
    </w:p>
    <w:p w:rsidR="00822B40" w:rsidRPr="00BE7655"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firstLine="426"/>
        <w:contextualSpacing/>
        <w:jc w:val="both"/>
        <w:rPr>
          <w:rFonts w:ascii="Times New Roman" w:eastAsia="Times New Roman" w:hAnsi="Times New Roman" w:cs="Times New Roman"/>
          <w:i/>
          <w:color w:val="212121"/>
          <w:sz w:val="24"/>
          <w:szCs w:val="24"/>
          <w:lang w:eastAsia="id-ID"/>
        </w:rPr>
      </w:pPr>
      <w:r w:rsidRPr="00BE7655">
        <w:rPr>
          <w:rFonts w:ascii="Times New Roman" w:eastAsia="Times New Roman" w:hAnsi="Times New Roman" w:cs="Times New Roman"/>
          <w:i/>
          <w:color w:val="212121"/>
          <w:sz w:val="24"/>
          <w:szCs w:val="24"/>
          <w:lang w:eastAsia="id-ID"/>
        </w:rPr>
        <w:t>Partial results of this study show variable Assets Quality and Operating Income Operating Ratio significant negative effect on return on assets. Results simultaneously results showed that the quality of earning assets (KAP) and Operating Income Operating Ratio (ROA) has significant impact on Return On Asset (ROA).</w:t>
      </w:r>
    </w:p>
    <w:p w:rsidR="00822B40" w:rsidRPr="00BE7655"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jc w:val="both"/>
        <w:rPr>
          <w:rFonts w:ascii="Times New Roman" w:eastAsia="Times New Roman" w:hAnsi="Times New Roman" w:cs="Times New Roman"/>
          <w:i/>
          <w:color w:val="212121"/>
          <w:sz w:val="24"/>
          <w:szCs w:val="24"/>
          <w:lang w:eastAsia="id-ID"/>
        </w:rPr>
      </w:pPr>
    </w:p>
    <w:p w:rsidR="00822B40" w:rsidRPr="00BE7655"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jc w:val="both"/>
        <w:rPr>
          <w:rFonts w:ascii="Times New Roman" w:eastAsia="Times New Roman" w:hAnsi="Times New Roman" w:cs="Times New Roman"/>
          <w:i/>
          <w:color w:val="212121"/>
          <w:sz w:val="24"/>
          <w:szCs w:val="24"/>
          <w:lang w:eastAsia="id-ID"/>
        </w:rPr>
      </w:pPr>
    </w:p>
    <w:p w:rsidR="00822B40" w:rsidRPr="007130FE" w:rsidRDefault="00822B40" w:rsidP="00822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contextualSpacing/>
        <w:jc w:val="both"/>
        <w:rPr>
          <w:rFonts w:ascii="Times New Roman" w:eastAsia="Times New Roman" w:hAnsi="Times New Roman" w:cs="Times New Roman"/>
          <w:color w:val="212121"/>
          <w:sz w:val="24"/>
          <w:szCs w:val="24"/>
          <w:lang w:eastAsia="id-ID"/>
        </w:rPr>
      </w:pPr>
      <w:r w:rsidRPr="00BE7655">
        <w:rPr>
          <w:rFonts w:ascii="Times New Roman" w:eastAsia="Times New Roman" w:hAnsi="Times New Roman" w:cs="Times New Roman"/>
          <w:i/>
          <w:color w:val="212121"/>
          <w:sz w:val="24"/>
          <w:szCs w:val="24"/>
          <w:lang w:eastAsia="id-ID"/>
        </w:rPr>
        <w:t>Keywords: Assets Quality, Operating Expenses Operating Income Ratio and Return on Assets</w:t>
      </w:r>
      <w:r>
        <w:rPr>
          <w:rFonts w:ascii="Times New Roman" w:eastAsia="Times New Roman" w:hAnsi="Times New Roman" w:cs="Times New Roman"/>
          <w:i/>
          <w:color w:val="212121"/>
          <w:sz w:val="24"/>
          <w:szCs w:val="24"/>
          <w:lang w:eastAsia="id-ID"/>
        </w:rPr>
        <w:t>.</w:t>
      </w:r>
    </w:p>
    <w:p w:rsidR="00822B40" w:rsidRPr="007130FE" w:rsidRDefault="00822B40" w:rsidP="00822B40">
      <w:pPr>
        <w:spacing w:after="0"/>
        <w:contextualSpacing/>
        <w:rPr>
          <w:rFonts w:ascii="Times New Roman" w:hAnsi="Times New Roman" w:cs="Times New Roman"/>
          <w:sz w:val="24"/>
          <w:szCs w:val="24"/>
        </w:rPr>
      </w:pPr>
    </w:p>
    <w:p w:rsidR="002A7ECC" w:rsidRPr="002A7ECC" w:rsidRDefault="002A7ECC" w:rsidP="002A7ECC">
      <w:pPr>
        <w:spacing w:after="0" w:line="240" w:lineRule="auto"/>
        <w:contextualSpacing/>
        <w:jc w:val="both"/>
        <w:rPr>
          <w:rFonts w:ascii="Times New Roman" w:hAnsi="Times New Roman" w:cs="Times New Roman"/>
          <w:sz w:val="24"/>
          <w:szCs w:val="24"/>
        </w:rPr>
      </w:pPr>
      <w:bookmarkStart w:id="0" w:name="_GoBack"/>
      <w:bookmarkEnd w:id="0"/>
    </w:p>
    <w:sectPr w:rsidR="002A7ECC" w:rsidRPr="002A7ECC" w:rsidSect="002A7ECC">
      <w:headerReference w:type="even" r:id="rId7"/>
      <w:headerReference w:type="default" r:id="rId8"/>
      <w:footerReference w:type="even" r:id="rId9"/>
      <w:footerReference w:type="default" r:id="rId10"/>
      <w:headerReference w:type="first" r:id="rId11"/>
      <w:footerReference w:type="first" r:id="rId12"/>
      <w:pgSz w:w="11906" w:h="16838"/>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E91" w:rsidRDefault="00846E91" w:rsidP="000E6144">
      <w:pPr>
        <w:spacing w:after="0" w:line="240" w:lineRule="auto"/>
      </w:pPr>
      <w:r>
        <w:separator/>
      </w:r>
    </w:p>
  </w:endnote>
  <w:endnote w:type="continuationSeparator" w:id="0">
    <w:p w:rsidR="00846E91" w:rsidRDefault="00846E91" w:rsidP="000E6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144" w:rsidRDefault="000E61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144" w:rsidRDefault="000E61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144" w:rsidRDefault="000E61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E91" w:rsidRDefault="00846E91" w:rsidP="000E6144">
      <w:pPr>
        <w:spacing w:after="0" w:line="240" w:lineRule="auto"/>
      </w:pPr>
      <w:r>
        <w:separator/>
      </w:r>
    </w:p>
  </w:footnote>
  <w:footnote w:type="continuationSeparator" w:id="0">
    <w:p w:rsidR="00846E91" w:rsidRDefault="00846E91" w:rsidP="000E61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144" w:rsidRDefault="00846E9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45809"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144" w:rsidRDefault="00846E9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45810"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144" w:rsidRDefault="00846E9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45808"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A7ECC"/>
    <w:rsid w:val="0007721F"/>
    <w:rsid w:val="000E6144"/>
    <w:rsid w:val="002A7ECC"/>
    <w:rsid w:val="005220F4"/>
    <w:rsid w:val="00790179"/>
    <w:rsid w:val="00822B40"/>
    <w:rsid w:val="00846E91"/>
    <w:rsid w:val="00884710"/>
    <w:rsid w:val="008F7EC1"/>
    <w:rsid w:val="009D2D7B"/>
    <w:rsid w:val="00A4507F"/>
    <w:rsid w:val="00AD3492"/>
    <w:rsid w:val="00C3427A"/>
    <w:rsid w:val="00C64804"/>
    <w:rsid w:val="00D87496"/>
    <w:rsid w:val="00F278A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4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61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6144"/>
  </w:style>
  <w:style w:type="paragraph" w:styleId="Footer">
    <w:name w:val="footer"/>
    <w:basedOn w:val="Normal"/>
    <w:link w:val="FooterChar"/>
    <w:uiPriority w:val="99"/>
    <w:unhideWhenUsed/>
    <w:rsid w:val="000E61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Teguh</cp:lastModifiedBy>
  <cp:revision>9</cp:revision>
  <cp:lastPrinted>2017-07-14T03:15:00Z</cp:lastPrinted>
  <dcterms:created xsi:type="dcterms:W3CDTF">2015-04-29T07:57:00Z</dcterms:created>
  <dcterms:modified xsi:type="dcterms:W3CDTF">2017-07-14T03:15:00Z</dcterms:modified>
</cp:coreProperties>
</file>