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EF1" w:rsidRPr="00E3509D" w:rsidRDefault="00007EF1" w:rsidP="006E1C77">
      <w:pPr>
        <w:pStyle w:val="NoSpacing"/>
        <w:ind w:left="0" w:firstLine="0"/>
        <w:jc w:val="center"/>
        <w:rPr>
          <w:rFonts w:ascii="Times New Roman" w:hAnsi="Times New Roman" w:cs="Times New Roman"/>
          <w:b/>
          <w:sz w:val="24"/>
          <w:szCs w:val="24"/>
        </w:rPr>
      </w:pPr>
      <w:r w:rsidRPr="00E3509D">
        <w:rPr>
          <w:rFonts w:ascii="Times New Roman" w:hAnsi="Times New Roman" w:cs="Times New Roman"/>
          <w:b/>
          <w:sz w:val="24"/>
          <w:szCs w:val="24"/>
        </w:rPr>
        <w:t xml:space="preserve">PENGARUH </w:t>
      </w:r>
      <w:r w:rsidR="00CE75A9" w:rsidRPr="00CE75A9">
        <w:rPr>
          <w:rFonts w:ascii="Times New Roman" w:hAnsi="Times New Roman" w:cs="Times New Roman"/>
          <w:b/>
          <w:i/>
          <w:sz w:val="24"/>
          <w:szCs w:val="24"/>
        </w:rPr>
        <w:t>WORD OF MOUTH</w:t>
      </w:r>
      <w:r w:rsidR="00CE75A9">
        <w:rPr>
          <w:rFonts w:ascii="Times New Roman" w:hAnsi="Times New Roman" w:cs="Times New Roman"/>
          <w:b/>
          <w:sz w:val="24"/>
          <w:szCs w:val="24"/>
        </w:rPr>
        <w:t xml:space="preserve"> TERHADAP KEPERCAYAAN KONSUMEN DI PT. PRUDENTIAL LIFE ASSURANDE BANDUNG</w:t>
      </w:r>
    </w:p>
    <w:p w:rsidR="00007EF1" w:rsidRDefault="00007EF1" w:rsidP="006E1C77">
      <w:pPr>
        <w:pStyle w:val="NoSpacing"/>
        <w:ind w:left="0" w:firstLine="0"/>
        <w:jc w:val="center"/>
        <w:rPr>
          <w:rFonts w:ascii="Times New Roman" w:hAnsi="Times New Roman" w:cs="Times New Roman"/>
          <w:b/>
          <w:sz w:val="24"/>
          <w:szCs w:val="24"/>
        </w:rPr>
      </w:pPr>
    </w:p>
    <w:p w:rsidR="00007EF1" w:rsidRPr="00186542" w:rsidRDefault="00007EF1" w:rsidP="006E1C77">
      <w:pPr>
        <w:pStyle w:val="NoSpacing"/>
        <w:ind w:left="0" w:firstLine="0"/>
        <w:jc w:val="center"/>
        <w:rPr>
          <w:rFonts w:ascii="Times New Roman" w:hAnsi="Times New Roman" w:cs="Times New Roman"/>
          <w:sz w:val="24"/>
          <w:szCs w:val="24"/>
        </w:rPr>
      </w:pPr>
      <w:proofErr w:type="spellStart"/>
      <w:r w:rsidRPr="00186542">
        <w:rPr>
          <w:rFonts w:ascii="Times New Roman" w:hAnsi="Times New Roman" w:cs="Times New Roman"/>
          <w:sz w:val="24"/>
          <w:szCs w:val="24"/>
        </w:rPr>
        <w:t>Oleh</w:t>
      </w:r>
      <w:proofErr w:type="spellEnd"/>
      <w:r w:rsidRPr="00186542">
        <w:rPr>
          <w:rFonts w:ascii="Times New Roman" w:hAnsi="Times New Roman" w:cs="Times New Roman"/>
          <w:sz w:val="24"/>
          <w:szCs w:val="24"/>
        </w:rPr>
        <w:t>:</w:t>
      </w:r>
    </w:p>
    <w:p w:rsidR="00007EF1" w:rsidRDefault="00CE75A9" w:rsidP="006E1C77">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Ganda </w:t>
      </w:r>
      <w:proofErr w:type="spellStart"/>
      <w:r>
        <w:rPr>
          <w:rFonts w:ascii="Times New Roman" w:hAnsi="Times New Roman" w:cs="Times New Roman"/>
          <w:b/>
          <w:sz w:val="24"/>
          <w:szCs w:val="24"/>
        </w:rPr>
        <w:t>Nugraha</w:t>
      </w:r>
      <w:proofErr w:type="spellEnd"/>
      <w:r>
        <w:rPr>
          <w:rFonts w:ascii="Times New Roman" w:hAnsi="Times New Roman" w:cs="Times New Roman"/>
          <w:b/>
          <w:sz w:val="24"/>
          <w:szCs w:val="24"/>
        </w:rPr>
        <w:t xml:space="preserve"> Putra</w:t>
      </w:r>
    </w:p>
    <w:p w:rsidR="00007EF1" w:rsidRDefault="00007EF1" w:rsidP="006E1C77">
      <w:pPr>
        <w:pStyle w:val="NoSpacing"/>
        <w:ind w:left="0" w:firstLine="0"/>
        <w:jc w:val="center"/>
        <w:rPr>
          <w:rFonts w:ascii="Times New Roman" w:hAnsi="Times New Roman" w:cs="Times New Roman"/>
          <w:b/>
          <w:sz w:val="24"/>
          <w:szCs w:val="24"/>
        </w:rPr>
      </w:pPr>
    </w:p>
    <w:p w:rsidR="00007EF1" w:rsidRPr="00186542" w:rsidRDefault="00007EF1" w:rsidP="006E1C77">
      <w:pPr>
        <w:pStyle w:val="NoSpacing"/>
        <w:ind w:left="0" w:firstLine="0"/>
        <w:jc w:val="center"/>
        <w:rPr>
          <w:rFonts w:ascii="Times New Roman" w:hAnsi="Times New Roman" w:cs="Times New Roman"/>
          <w:sz w:val="24"/>
          <w:szCs w:val="24"/>
        </w:rPr>
      </w:pPr>
      <w:proofErr w:type="spellStart"/>
      <w:r w:rsidRPr="00186542">
        <w:rPr>
          <w:rFonts w:ascii="Times New Roman" w:hAnsi="Times New Roman" w:cs="Times New Roman"/>
          <w:sz w:val="24"/>
          <w:szCs w:val="24"/>
        </w:rPr>
        <w:t>Pembimbing</w:t>
      </w:r>
      <w:proofErr w:type="spellEnd"/>
    </w:p>
    <w:p w:rsidR="00007EF1" w:rsidRPr="00CE75A9" w:rsidRDefault="006E1C77" w:rsidP="006E1C77">
      <w:pPr>
        <w:pStyle w:val="NoSpacing"/>
        <w:ind w:left="0" w:firstLine="0"/>
        <w:jc w:val="center"/>
        <w:rPr>
          <w:rFonts w:ascii="Times New Roman" w:hAnsi="Times New Roman" w:cs="Times New Roman"/>
          <w:b/>
          <w:sz w:val="24"/>
          <w:szCs w:val="24"/>
        </w:rPr>
      </w:pPr>
      <w:proofErr w:type="spellStart"/>
      <w:r>
        <w:rPr>
          <w:rFonts w:ascii="Times New Roman" w:hAnsi="Times New Roman" w:cs="Times New Roman"/>
          <w:b/>
          <w:sz w:val="24"/>
          <w:szCs w:val="24"/>
        </w:rPr>
        <w:t>Mutia</w:t>
      </w:r>
      <w:proofErr w:type="spellEnd"/>
      <w:r>
        <w:rPr>
          <w:rFonts w:ascii="Times New Roman" w:hAnsi="Times New Roman" w:cs="Times New Roman"/>
          <w:b/>
          <w:sz w:val="24"/>
          <w:szCs w:val="24"/>
        </w:rPr>
        <w:t xml:space="preserve"> Tri Satya</w:t>
      </w:r>
    </w:p>
    <w:p w:rsidR="00CE75A9" w:rsidRDefault="00CE75A9" w:rsidP="006E1C77">
      <w:pPr>
        <w:pStyle w:val="NoSpacing"/>
        <w:ind w:left="0" w:firstLine="0"/>
        <w:jc w:val="center"/>
        <w:rPr>
          <w:rFonts w:ascii="Times New Roman" w:hAnsi="Times New Roman" w:cs="Times New Roman"/>
          <w:b/>
          <w:sz w:val="24"/>
          <w:szCs w:val="24"/>
        </w:rPr>
      </w:pPr>
    </w:p>
    <w:p w:rsidR="00007EF1" w:rsidRDefault="00007EF1" w:rsidP="006E1C77">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ABSTRAK</w:t>
      </w:r>
    </w:p>
    <w:p w:rsidR="00DF28D4" w:rsidRDefault="00DF28D4" w:rsidP="006E1C77">
      <w:pPr>
        <w:pStyle w:val="NoSpacing"/>
        <w:ind w:left="0" w:firstLine="0"/>
        <w:jc w:val="center"/>
        <w:rPr>
          <w:rFonts w:ascii="Times New Roman" w:hAnsi="Times New Roman" w:cs="Times New Roman"/>
          <w:b/>
          <w:sz w:val="24"/>
          <w:szCs w:val="24"/>
        </w:rPr>
      </w:pPr>
    </w:p>
    <w:p w:rsidR="00DF28D4" w:rsidRDefault="00DF28D4" w:rsidP="006E1C77">
      <w:pPr>
        <w:pStyle w:val="NoSpacing"/>
        <w:ind w:left="0" w:firstLine="0"/>
        <w:jc w:val="center"/>
        <w:rPr>
          <w:rFonts w:ascii="Times New Roman" w:hAnsi="Times New Roman" w:cs="Times New Roman"/>
          <w:b/>
          <w:sz w:val="24"/>
          <w:szCs w:val="24"/>
        </w:rPr>
      </w:pPr>
    </w:p>
    <w:p w:rsidR="00007EF1" w:rsidRDefault="00DF5C2E" w:rsidP="006E1C77">
      <w:pPr>
        <w:pStyle w:val="NoSpacing"/>
        <w:tabs>
          <w:tab w:val="left" w:pos="450"/>
        </w:tabs>
        <w:ind w:left="0" w:firstLine="0"/>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penurunan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nasabah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PT. Prudential Life Assurance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r w:rsidR="006A3046">
        <w:rPr>
          <w:rFonts w:ascii="Times New Roman" w:hAnsi="Times New Roman" w:cs="Times New Roman"/>
          <w:sz w:val="24"/>
          <w:szCs w:val="24"/>
        </w:rPr>
        <w:t xml:space="preserve">2013 </w:t>
      </w:r>
      <w:proofErr w:type="spellStart"/>
      <w:r w:rsidR="006A3046">
        <w:rPr>
          <w:rFonts w:ascii="Times New Roman" w:hAnsi="Times New Roman" w:cs="Times New Roman"/>
          <w:sz w:val="24"/>
          <w:szCs w:val="24"/>
        </w:rPr>
        <w:t>sampai</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dengan</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tahun</w:t>
      </w:r>
      <w:proofErr w:type="spellEnd"/>
      <w:r w:rsidR="006A3046">
        <w:rPr>
          <w:rFonts w:ascii="Times New Roman" w:hAnsi="Times New Roman" w:cs="Times New Roman"/>
          <w:sz w:val="24"/>
          <w:szCs w:val="24"/>
        </w:rPr>
        <w:t xml:space="preserve"> 2017, </w:t>
      </w:r>
      <w:proofErr w:type="spellStart"/>
      <w:r w:rsidR="006A3046">
        <w:rPr>
          <w:rFonts w:ascii="Times New Roman" w:hAnsi="Times New Roman" w:cs="Times New Roman"/>
          <w:sz w:val="24"/>
          <w:szCs w:val="24"/>
        </w:rPr>
        <w:t>jumlah</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nasabah</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baru</w:t>
      </w:r>
      <w:proofErr w:type="spellEnd"/>
      <w:r w:rsidR="006A3046">
        <w:rPr>
          <w:rFonts w:ascii="Times New Roman" w:hAnsi="Times New Roman" w:cs="Times New Roman"/>
          <w:sz w:val="24"/>
          <w:szCs w:val="24"/>
        </w:rPr>
        <w:t xml:space="preserve"> PT. Prudential Life Assurance </w:t>
      </w:r>
      <w:proofErr w:type="spellStart"/>
      <w:r w:rsidR="006A3046">
        <w:rPr>
          <w:rFonts w:ascii="Times New Roman" w:hAnsi="Times New Roman" w:cs="Times New Roman"/>
          <w:sz w:val="24"/>
          <w:szCs w:val="24"/>
        </w:rPr>
        <w:t>mengalami</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penurunan</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setiap</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tahunnya</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Penurunan</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jumlah</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nasabah</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sz w:val="24"/>
          <w:szCs w:val="24"/>
        </w:rPr>
        <w:t>baru</w:t>
      </w:r>
      <w:proofErr w:type="spellEnd"/>
      <w:r w:rsidR="006A3046">
        <w:rPr>
          <w:rFonts w:ascii="Times New Roman" w:hAnsi="Times New Roman" w:cs="Times New Roman"/>
          <w:sz w:val="24"/>
          <w:szCs w:val="24"/>
        </w:rPr>
        <w:t xml:space="preserve"> yang </w:t>
      </w:r>
      <w:proofErr w:type="spellStart"/>
      <w:r w:rsidR="006A3046">
        <w:rPr>
          <w:rFonts w:ascii="Times New Roman" w:hAnsi="Times New Roman" w:cs="Times New Roman"/>
          <w:sz w:val="24"/>
          <w:szCs w:val="24"/>
        </w:rPr>
        <w:t>dialami</w:t>
      </w:r>
      <w:proofErr w:type="spellEnd"/>
      <w:r w:rsidR="006A3046">
        <w:rPr>
          <w:rFonts w:ascii="Times New Roman" w:hAnsi="Times New Roman" w:cs="Times New Roman"/>
          <w:sz w:val="24"/>
          <w:szCs w:val="24"/>
        </w:rPr>
        <w:t xml:space="preserve"> PT. Prudential, </w:t>
      </w:r>
      <w:proofErr w:type="spellStart"/>
      <w:r w:rsidR="006A3046">
        <w:rPr>
          <w:rFonts w:ascii="Times New Roman" w:hAnsi="Times New Roman" w:cs="Times New Roman"/>
          <w:sz w:val="24"/>
          <w:szCs w:val="24"/>
        </w:rPr>
        <w:t>dikarenakan</w:t>
      </w:r>
      <w:proofErr w:type="spellEnd"/>
      <w:r w:rsidR="006A3046">
        <w:rPr>
          <w:rFonts w:ascii="Times New Roman" w:hAnsi="Times New Roman" w:cs="Times New Roman"/>
          <w:sz w:val="24"/>
          <w:szCs w:val="24"/>
        </w:rPr>
        <w:t xml:space="preserve"> </w:t>
      </w:r>
      <w:proofErr w:type="spellStart"/>
      <w:r w:rsidR="006A3046">
        <w:rPr>
          <w:rFonts w:ascii="Times New Roman" w:hAnsi="Times New Roman" w:cs="Times New Roman"/>
          <w:i/>
          <w:sz w:val="24"/>
          <w:szCs w:val="24"/>
        </w:rPr>
        <w:t>Negatif</w:t>
      </w:r>
      <w:proofErr w:type="spellEnd"/>
      <w:r w:rsidR="006A3046">
        <w:rPr>
          <w:rFonts w:ascii="Times New Roman" w:hAnsi="Times New Roman" w:cs="Times New Roman"/>
          <w:i/>
          <w:sz w:val="24"/>
          <w:szCs w:val="24"/>
        </w:rPr>
        <w:t xml:space="preserve"> Word of Mouth </w:t>
      </w:r>
      <w:r w:rsidR="006A3046">
        <w:rPr>
          <w:rFonts w:ascii="Times New Roman" w:hAnsi="Times New Roman" w:cs="Times New Roman"/>
          <w:sz w:val="24"/>
          <w:szCs w:val="24"/>
        </w:rPr>
        <w:t xml:space="preserve">yang </w:t>
      </w:r>
      <w:proofErr w:type="spellStart"/>
      <w:r w:rsidR="006A3046">
        <w:rPr>
          <w:rFonts w:ascii="Times New Roman" w:hAnsi="Times New Roman" w:cs="Times New Roman"/>
          <w:sz w:val="24"/>
          <w:szCs w:val="24"/>
        </w:rPr>
        <w:t>tinggi</w:t>
      </w:r>
      <w:proofErr w:type="spellEnd"/>
      <w:r w:rsidR="006A3046">
        <w:rPr>
          <w:rFonts w:ascii="Times New Roman" w:hAnsi="Times New Roman" w:cs="Times New Roman"/>
          <w:sz w:val="24"/>
          <w:szCs w:val="24"/>
        </w:rPr>
        <w:t>.</w:t>
      </w:r>
    </w:p>
    <w:p w:rsidR="006A3046" w:rsidRDefault="006A3046" w:rsidP="006E1C77">
      <w:pPr>
        <w:pStyle w:val="NoSpacing"/>
        <w:tabs>
          <w:tab w:val="left" w:pos="450"/>
        </w:tabs>
        <w:ind w:left="0" w:firstLine="0"/>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PT. Prudential.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verifikatif</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dikumpulkan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kuisioner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100 orang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PT. Prudential.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r>
        <w:rPr>
          <w:rFonts w:ascii="Times New Roman" w:hAnsi="Times New Roman" w:cs="Times New Roman"/>
          <w:i/>
          <w:sz w:val="24"/>
          <w:szCs w:val="24"/>
        </w:rPr>
        <w:t xml:space="preserve">proportionate stratified random sampling. </w:t>
      </w:r>
      <w:proofErr w:type="spellStart"/>
      <w:r w:rsidRPr="006A3046">
        <w:rPr>
          <w:rFonts w:ascii="Times New Roman" w:hAnsi="Times New Roman" w:cs="Times New Roman"/>
          <w:sz w:val="24"/>
          <w:szCs w:val="24"/>
        </w:rPr>
        <w:t>Pengelolaan</w:t>
      </w:r>
      <w:proofErr w:type="spellEnd"/>
      <w:r w:rsidRPr="006A3046">
        <w:rPr>
          <w:rFonts w:ascii="Times New Roman" w:hAnsi="Times New Roman" w:cs="Times New Roman"/>
          <w:sz w:val="24"/>
          <w:szCs w:val="24"/>
        </w:rPr>
        <w:t xml:space="preserve"> </w:t>
      </w:r>
      <w:proofErr w:type="spellStart"/>
      <w:r w:rsidRPr="006A3046">
        <w:rPr>
          <w:rFonts w:ascii="Times New Roman" w:hAnsi="Times New Roman" w:cs="Times New Roman"/>
          <w:sz w:val="24"/>
          <w:szCs w:val="24"/>
        </w:rPr>
        <w:t>dan</w:t>
      </w:r>
      <w:proofErr w:type="spellEnd"/>
      <w:r w:rsidRPr="006A3046">
        <w:rPr>
          <w:rFonts w:ascii="Times New Roman" w:hAnsi="Times New Roman" w:cs="Times New Roman"/>
          <w:sz w:val="24"/>
          <w:szCs w:val="24"/>
        </w:rPr>
        <w:t xml:space="preserve"> </w:t>
      </w:r>
      <w:proofErr w:type="spellStart"/>
      <w:r w:rsidRPr="006A3046">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linier </w:t>
      </w:r>
      <w:proofErr w:type="spellStart"/>
      <w:r>
        <w:rPr>
          <w:rFonts w:ascii="Times New Roman" w:hAnsi="Times New Roman" w:cs="Times New Roman"/>
          <w:sz w:val="24"/>
          <w:szCs w:val="24"/>
        </w:rPr>
        <w:t>sederhana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bantuan</w:t>
      </w:r>
      <w:proofErr w:type="spellEnd"/>
      <w:r>
        <w:rPr>
          <w:rFonts w:ascii="Times New Roman" w:hAnsi="Times New Roman" w:cs="Times New Roman"/>
          <w:sz w:val="24"/>
          <w:szCs w:val="24"/>
        </w:rPr>
        <w:t xml:space="preserve"> program SPSS 23.</w:t>
      </w:r>
    </w:p>
    <w:p w:rsidR="006A3046" w:rsidRPr="00D5022A" w:rsidRDefault="006A3046" w:rsidP="006E1C77">
      <w:pPr>
        <w:pStyle w:val="NoSpacing"/>
        <w:tabs>
          <w:tab w:val="left" w:pos="450"/>
        </w:tabs>
        <w:ind w:left="0" w:firstLine="0"/>
        <w:jc w:val="both"/>
        <w:rPr>
          <w:rFonts w:ascii="Times New Roman" w:eastAsia="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variable </w:t>
      </w:r>
      <w:r>
        <w:rPr>
          <w:rFonts w:ascii="Times New Roman" w:hAnsi="Times New Roman" w:cs="Times New Roman"/>
          <w:i/>
          <w:sz w:val="24"/>
          <w:szCs w:val="24"/>
        </w:rPr>
        <w:t xml:space="preserve">word of mouth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kepercayaan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indikator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Sedangkan</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secara</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verifikatif</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menunjukan</w:t>
      </w:r>
      <w:proofErr w:type="spellEnd"/>
      <w:r w:rsidR="00B825B7">
        <w:rPr>
          <w:rFonts w:ascii="Times New Roman" w:hAnsi="Times New Roman" w:cs="Times New Roman"/>
          <w:sz w:val="24"/>
          <w:szCs w:val="24"/>
        </w:rPr>
        <w:t xml:space="preserve"> </w:t>
      </w:r>
      <w:proofErr w:type="spellStart"/>
      <w:r w:rsidR="00B825B7">
        <w:rPr>
          <w:rFonts w:ascii="Times New Roman" w:hAnsi="Times New Roman" w:cs="Times New Roman"/>
          <w:sz w:val="24"/>
          <w:szCs w:val="24"/>
        </w:rPr>
        <w:t>bahwa</w:t>
      </w:r>
      <w:proofErr w:type="spellEnd"/>
      <w:r w:rsidR="00B825B7">
        <w:rPr>
          <w:rFonts w:ascii="Times New Roman" w:hAnsi="Times New Roman" w:cs="Times New Roman"/>
          <w:sz w:val="24"/>
          <w:szCs w:val="24"/>
        </w:rPr>
        <w:t xml:space="preserve"> </w:t>
      </w:r>
      <w:proofErr w:type="spellStart"/>
      <w:r w:rsidR="00B825B7">
        <w:rPr>
          <w:rFonts w:ascii="Times New Roman" w:hAnsi="Times New Roman" w:cs="Times New Roman"/>
          <w:sz w:val="24"/>
          <w:szCs w:val="24"/>
        </w:rPr>
        <w:t>variabel</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independen</w:t>
      </w:r>
      <w:proofErr w:type="spellEnd"/>
      <w:r w:rsidR="00D5022A">
        <w:rPr>
          <w:rFonts w:ascii="Times New Roman" w:hAnsi="Times New Roman" w:cs="Times New Roman"/>
          <w:sz w:val="24"/>
          <w:szCs w:val="24"/>
        </w:rPr>
        <w:t xml:space="preserve"> </w:t>
      </w:r>
      <w:r w:rsidR="00D5022A">
        <w:rPr>
          <w:rFonts w:ascii="Times New Roman" w:hAnsi="Times New Roman" w:cs="Times New Roman"/>
          <w:i/>
          <w:sz w:val="24"/>
          <w:szCs w:val="24"/>
        </w:rPr>
        <w:t>word of mouth</w:t>
      </w:r>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mempunyai</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pengaruh</w:t>
      </w:r>
      <w:proofErr w:type="spellEnd"/>
      <w:r w:rsidR="00D5022A">
        <w:rPr>
          <w:rFonts w:ascii="Times New Roman" w:hAnsi="Times New Roman" w:cs="Times New Roman"/>
          <w:sz w:val="24"/>
          <w:szCs w:val="24"/>
        </w:rPr>
        <w:t xml:space="preserve"> yang </w:t>
      </w:r>
      <w:proofErr w:type="spellStart"/>
      <w:r w:rsidR="00D5022A">
        <w:rPr>
          <w:rFonts w:ascii="Times New Roman" w:hAnsi="Times New Roman" w:cs="Times New Roman"/>
          <w:sz w:val="24"/>
          <w:szCs w:val="24"/>
        </w:rPr>
        <w:t>signifikan</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terhadap</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kepercayaan</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konsumen</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sebagian</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pengaruhnya</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dipengaruhi</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oleh</w:t>
      </w:r>
      <w:proofErr w:type="spellEnd"/>
      <w:r w:rsidR="00D5022A">
        <w:rPr>
          <w:rFonts w:ascii="Times New Roman" w:hAnsi="Times New Roman" w:cs="Times New Roman"/>
          <w:sz w:val="24"/>
          <w:szCs w:val="24"/>
        </w:rPr>
        <w:t xml:space="preserve"> </w:t>
      </w:r>
      <w:proofErr w:type="spellStart"/>
      <w:r w:rsidR="00D5022A">
        <w:rPr>
          <w:rFonts w:ascii="Times New Roman" w:hAnsi="Times New Roman" w:cs="Times New Roman"/>
          <w:sz w:val="24"/>
          <w:szCs w:val="24"/>
        </w:rPr>
        <w:t>faktor</w:t>
      </w:r>
      <w:proofErr w:type="spellEnd"/>
      <w:r w:rsidR="00D5022A">
        <w:rPr>
          <w:rFonts w:ascii="Times New Roman" w:hAnsi="Times New Roman" w:cs="Times New Roman"/>
          <w:sz w:val="24"/>
          <w:szCs w:val="24"/>
        </w:rPr>
        <w:t xml:space="preserve"> lain.</w:t>
      </w:r>
    </w:p>
    <w:p w:rsidR="00DF5C2E" w:rsidRDefault="00DF5C2E" w:rsidP="006E1C77">
      <w:pPr>
        <w:pStyle w:val="NoSpacing"/>
        <w:tabs>
          <w:tab w:val="left" w:pos="450"/>
        </w:tabs>
        <w:ind w:left="0" w:firstLine="0"/>
        <w:jc w:val="both"/>
        <w:rPr>
          <w:rFonts w:ascii="Times New Roman" w:eastAsia="Times New Roman" w:hAnsi="Times New Roman" w:cs="Times New Roman"/>
          <w:sz w:val="24"/>
          <w:szCs w:val="24"/>
        </w:rPr>
      </w:pPr>
    </w:p>
    <w:p w:rsidR="00007EF1" w:rsidRDefault="00007EF1" w:rsidP="006E1C77">
      <w:pPr>
        <w:pStyle w:val="NoSpacing"/>
        <w:tabs>
          <w:tab w:val="left" w:pos="450"/>
        </w:tabs>
        <w:ind w:left="0" w:firstLine="0"/>
        <w:jc w:val="both"/>
        <w:rPr>
          <w:rFonts w:ascii="Times New Roman" w:eastAsia="Times New Roman" w:hAnsi="Times New Roman" w:cs="Times New Roman"/>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6E1C77" w:rsidRDefault="006E1C77" w:rsidP="006E1C77">
      <w:pPr>
        <w:pStyle w:val="NoSpacing"/>
        <w:tabs>
          <w:tab w:val="left" w:pos="450"/>
        </w:tabs>
        <w:ind w:left="0" w:firstLine="0"/>
        <w:jc w:val="both"/>
        <w:rPr>
          <w:rFonts w:ascii="Times New Roman" w:eastAsia="Times New Roman" w:hAnsi="Times New Roman" w:cs="Times New Roman"/>
          <w:b/>
          <w:sz w:val="24"/>
          <w:szCs w:val="24"/>
        </w:rPr>
      </w:pPr>
    </w:p>
    <w:p w:rsidR="00D5022A" w:rsidRPr="006E1C77" w:rsidRDefault="00007EF1" w:rsidP="006E1C77">
      <w:pPr>
        <w:pStyle w:val="NoSpacing"/>
        <w:tabs>
          <w:tab w:val="left" w:pos="450"/>
        </w:tabs>
        <w:ind w:left="0" w:firstLine="0"/>
        <w:jc w:val="both"/>
        <w:rPr>
          <w:rFonts w:ascii="Times New Roman" w:eastAsia="Times New Roman" w:hAnsi="Times New Roman" w:cs="Times New Roman"/>
          <w:b/>
          <w:sz w:val="24"/>
          <w:szCs w:val="24"/>
        </w:rPr>
      </w:pPr>
      <w:r w:rsidRPr="002B625F">
        <w:rPr>
          <w:rFonts w:ascii="Times New Roman" w:eastAsia="Times New Roman" w:hAnsi="Times New Roman" w:cs="Times New Roman"/>
          <w:b/>
          <w:sz w:val="24"/>
          <w:szCs w:val="24"/>
        </w:rPr>
        <w:t xml:space="preserve">Kata </w:t>
      </w:r>
      <w:proofErr w:type="spellStart"/>
      <w:r w:rsidRPr="002B625F">
        <w:rPr>
          <w:rFonts w:ascii="Times New Roman" w:eastAsia="Times New Roman" w:hAnsi="Times New Roman" w:cs="Times New Roman"/>
          <w:b/>
          <w:sz w:val="24"/>
          <w:szCs w:val="24"/>
        </w:rPr>
        <w:t>Kunci</w:t>
      </w:r>
      <w:proofErr w:type="spellEnd"/>
      <w:r w:rsidRPr="002B625F">
        <w:rPr>
          <w:rFonts w:ascii="Times New Roman" w:eastAsia="Times New Roman" w:hAnsi="Times New Roman" w:cs="Times New Roman"/>
          <w:b/>
          <w:sz w:val="24"/>
          <w:szCs w:val="24"/>
        </w:rPr>
        <w:t xml:space="preserve">: </w:t>
      </w:r>
      <w:r w:rsidR="00D5022A">
        <w:rPr>
          <w:rFonts w:ascii="Times New Roman" w:eastAsia="Times New Roman" w:hAnsi="Times New Roman" w:cs="Times New Roman"/>
          <w:b/>
          <w:i/>
          <w:sz w:val="24"/>
          <w:szCs w:val="24"/>
        </w:rPr>
        <w:t xml:space="preserve">Word of Mouth, </w:t>
      </w:r>
      <w:proofErr w:type="spellStart"/>
      <w:r w:rsidR="006E1C77">
        <w:rPr>
          <w:rFonts w:ascii="Times New Roman" w:eastAsia="Times New Roman" w:hAnsi="Times New Roman" w:cs="Times New Roman"/>
          <w:b/>
          <w:sz w:val="24"/>
          <w:szCs w:val="24"/>
        </w:rPr>
        <w:t>Kepercayaan</w:t>
      </w:r>
      <w:proofErr w:type="spellEnd"/>
      <w:r w:rsidR="006E1C77">
        <w:rPr>
          <w:rFonts w:ascii="Times New Roman" w:eastAsia="Times New Roman" w:hAnsi="Times New Roman" w:cs="Times New Roman"/>
          <w:b/>
          <w:sz w:val="24"/>
          <w:szCs w:val="24"/>
        </w:rPr>
        <w:t xml:space="preserve"> </w:t>
      </w:r>
      <w:proofErr w:type="spellStart"/>
      <w:r w:rsidR="006E1C77">
        <w:rPr>
          <w:rFonts w:ascii="Times New Roman" w:eastAsia="Times New Roman" w:hAnsi="Times New Roman" w:cs="Times New Roman"/>
          <w:b/>
          <w:sz w:val="24"/>
          <w:szCs w:val="24"/>
        </w:rPr>
        <w:t>Konsume</w:t>
      </w:r>
      <w:proofErr w:type="spellEnd"/>
    </w:p>
    <w:p w:rsidR="00D5022A" w:rsidRDefault="00007EF1" w:rsidP="006E1C77">
      <w:pPr>
        <w:pStyle w:val="NoSpacing"/>
        <w:ind w:left="0" w:firstLine="0"/>
        <w:jc w:val="center"/>
        <w:rPr>
          <w:rFonts w:ascii="Times New Roman" w:hAnsi="Times New Roman" w:cs="Times New Roman"/>
          <w:b/>
          <w:i/>
          <w:sz w:val="24"/>
          <w:szCs w:val="24"/>
        </w:rPr>
      </w:pPr>
      <w:r w:rsidRPr="00E43492">
        <w:rPr>
          <w:rFonts w:ascii="Times New Roman" w:hAnsi="Times New Roman" w:cs="Times New Roman"/>
          <w:b/>
          <w:i/>
          <w:sz w:val="24"/>
          <w:szCs w:val="24"/>
        </w:rPr>
        <w:lastRenderedPageBreak/>
        <w:t xml:space="preserve">THE INFLUENCE </w:t>
      </w:r>
      <w:r w:rsidR="00D5022A">
        <w:rPr>
          <w:rFonts w:ascii="Times New Roman" w:hAnsi="Times New Roman" w:cs="Times New Roman"/>
          <w:b/>
          <w:i/>
          <w:sz w:val="24"/>
          <w:szCs w:val="24"/>
        </w:rPr>
        <w:t xml:space="preserve">WORD OF MOUTH ON COSTUMER TRUST </w:t>
      </w:r>
      <w:r w:rsidRPr="00E43492">
        <w:rPr>
          <w:rFonts w:ascii="Times New Roman" w:hAnsi="Times New Roman" w:cs="Times New Roman"/>
          <w:b/>
          <w:i/>
          <w:sz w:val="24"/>
          <w:szCs w:val="24"/>
        </w:rPr>
        <w:t xml:space="preserve">IN </w:t>
      </w:r>
    </w:p>
    <w:p w:rsidR="00007EF1" w:rsidRDefault="00007EF1" w:rsidP="006E1C77">
      <w:pPr>
        <w:pStyle w:val="NoSpacing"/>
        <w:ind w:left="0" w:firstLine="0"/>
        <w:jc w:val="center"/>
        <w:rPr>
          <w:rFonts w:ascii="Times New Roman" w:hAnsi="Times New Roman" w:cs="Times New Roman"/>
          <w:b/>
          <w:sz w:val="24"/>
          <w:szCs w:val="24"/>
        </w:rPr>
      </w:pPr>
      <w:r w:rsidRPr="00E43492">
        <w:rPr>
          <w:rFonts w:ascii="Times New Roman" w:hAnsi="Times New Roman" w:cs="Times New Roman"/>
          <w:b/>
          <w:i/>
          <w:sz w:val="24"/>
          <w:szCs w:val="24"/>
        </w:rPr>
        <w:t xml:space="preserve">PT. </w:t>
      </w:r>
      <w:r w:rsidR="00D5022A">
        <w:rPr>
          <w:rFonts w:ascii="Times New Roman" w:hAnsi="Times New Roman" w:cs="Times New Roman"/>
          <w:b/>
          <w:i/>
          <w:sz w:val="24"/>
          <w:szCs w:val="24"/>
        </w:rPr>
        <w:t>PRUDENTIAL LIFE ASSURANCE BANDUNG</w:t>
      </w:r>
      <w:r w:rsidRPr="00E43492">
        <w:rPr>
          <w:rFonts w:ascii="Times New Roman" w:hAnsi="Times New Roman" w:cs="Times New Roman"/>
          <w:b/>
          <w:i/>
          <w:sz w:val="24"/>
          <w:szCs w:val="24"/>
        </w:rPr>
        <w:br/>
      </w:r>
      <w:r w:rsidRPr="00E43492">
        <w:rPr>
          <w:rFonts w:ascii="Times New Roman" w:hAnsi="Times New Roman" w:cs="Times New Roman"/>
          <w:i/>
          <w:sz w:val="24"/>
          <w:szCs w:val="24"/>
        </w:rPr>
        <w:br/>
        <w:t>By:</w:t>
      </w:r>
      <w:r w:rsidRPr="00E43492">
        <w:rPr>
          <w:rFonts w:ascii="Times New Roman" w:hAnsi="Times New Roman" w:cs="Times New Roman"/>
          <w:i/>
          <w:sz w:val="24"/>
          <w:szCs w:val="24"/>
        </w:rPr>
        <w:br/>
      </w:r>
      <w:r w:rsidR="00D5022A">
        <w:rPr>
          <w:rFonts w:ascii="Times New Roman" w:hAnsi="Times New Roman" w:cs="Times New Roman"/>
          <w:b/>
          <w:sz w:val="24"/>
          <w:szCs w:val="24"/>
        </w:rPr>
        <w:t xml:space="preserve">Ganda </w:t>
      </w:r>
      <w:proofErr w:type="spellStart"/>
      <w:r w:rsidR="00D5022A">
        <w:rPr>
          <w:rFonts w:ascii="Times New Roman" w:hAnsi="Times New Roman" w:cs="Times New Roman"/>
          <w:b/>
          <w:sz w:val="24"/>
          <w:szCs w:val="24"/>
        </w:rPr>
        <w:t>Nugraha</w:t>
      </w:r>
      <w:proofErr w:type="spellEnd"/>
      <w:r w:rsidR="00D5022A">
        <w:rPr>
          <w:rFonts w:ascii="Times New Roman" w:hAnsi="Times New Roman" w:cs="Times New Roman"/>
          <w:b/>
          <w:sz w:val="24"/>
          <w:szCs w:val="24"/>
        </w:rPr>
        <w:t xml:space="preserve"> Putra</w:t>
      </w:r>
      <w:r>
        <w:rPr>
          <w:rFonts w:ascii="Times New Roman" w:hAnsi="Times New Roman" w:cs="Times New Roman"/>
          <w:sz w:val="24"/>
          <w:szCs w:val="24"/>
        </w:rPr>
        <w:br/>
      </w:r>
      <w:r>
        <w:rPr>
          <w:rFonts w:ascii="Times New Roman" w:hAnsi="Times New Roman" w:cs="Times New Roman"/>
          <w:sz w:val="24"/>
          <w:szCs w:val="24"/>
        </w:rPr>
        <w:br/>
      </w:r>
      <w:r w:rsidRPr="00E43492">
        <w:rPr>
          <w:rFonts w:ascii="Times New Roman" w:hAnsi="Times New Roman" w:cs="Times New Roman"/>
          <w:i/>
          <w:sz w:val="24"/>
          <w:szCs w:val="24"/>
        </w:rPr>
        <w:t>Under Guidance</w:t>
      </w:r>
      <w:r>
        <w:rPr>
          <w:rFonts w:ascii="Times New Roman" w:hAnsi="Times New Roman" w:cs="Times New Roman"/>
          <w:i/>
          <w:sz w:val="24"/>
          <w:szCs w:val="24"/>
        </w:rPr>
        <w:t>:</w:t>
      </w:r>
      <w:r w:rsidRPr="00E43492">
        <w:rPr>
          <w:rFonts w:ascii="Times New Roman" w:hAnsi="Times New Roman" w:cs="Times New Roman"/>
          <w:i/>
          <w:sz w:val="24"/>
          <w:szCs w:val="24"/>
        </w:rPr>
        <w:br/>
      </w:r>
      <w:proofErr w:type="spellStart"/>
      <w:r w:rsidR="00D5022A" w:rsidRPr="00CE75A9">
        <w:rPr>
          <w:rFonts w:ascii="Times New Roman" w:hAnsi="Times New Roman" w:cs="Times New Roman"/>
          <w:b/>
          <w:sz w:val="24"/>
          <w:szCs w:val="24"/>
        </w:rPr>
        <w:t>Mutia</w:t>
      </w:r>
      <w:proofErr w:type="spellEnd"/>
      <w:r w:rsidR="00D5022A" w:rsidRPr="00CE75A9">
        <w:rPr>
          <w:rFonts w:ascii="Times New Roman" w:hAnsi="Times New Roman" w:cs="Times New Roman"/>
          <w:b/>
          <w:sz w:val="24"/>
          <w:szCs w:val="24"/>
        </w:rPr>
        <w:t xml:space="preserve"> Tri Satya </w:t>
      </w:r>
      <w:r>
        <w:rPr>
          <w:rFonts w:ascii="Times New Roman" w:hAnsi="Times New Roman" w:cs="Times New Roman"/>
          <w:sz w:val="24"/>
          <w:szCs w:val="24"/>
        </w:rPr>
        <w:br/>
      </w:r>
      <w:r>
        <w:rPr>
          <w:rFonts w:ascii="Times New Roman" w:hAnsi="Times New Roman" w:cs="Times New Roman"/>
          <w:sz w:val="24"/>
          <w:szCs w:val="24"/>
        </w:rPr>
        <w:br/>
      </w:r>
      <w:r w:rsidRPr="00E43492">
        <w:rPr>
          <w:rFonts w:ascii="Times New Roman" w:hAnsi="Times New Roman" w:cs="Times New Roman"/>
          <w:b/>
          <w:sz w:val="24"/>
          <w:szCs w:val="24"/>
        </w:rPr>
        <w:t>ABSTRACT</w:t>
      </w:r>
    </w:p>
    <w:p w:rsidR="00D5022A" w:rsidRDefault="00D5022A" w:rsidP="006E1C77">
      <w:pPr>
        <w:pStyle w:val="NoSpacing"/>
        <w:ind w:left="0" w:firstLine="720"/>
        <w:jc w:val="both"/>
        <w:rPr>
          <w:rFonts w:ascii="Times New Roman" w:hAnsi="Times New Roman" w:cs="Times New Roman"/>
          <w:b/>
          <w:sz w:val="24"/>
          <w:szCs w:val="24"/>
        </w:rPr>
      </w:pPr>
    </w:p>
    <w:p w:rsidR="00DF28D4" w:rsidRDefault="00DF28D4" w:rsidP="006E1C77">
      <w:pPr>
        <w:pStyle w:val="NoSpacing"/>
        <w:ind w:left="0" w:firstLine="720"/>
        <w:jc w:val="both"/>
        <w:rPr>
          <w:rFonts w:ascii="Times New Roman" w:hAnsi="Times New Roman" w:cs="Times New Roman"/>
          <w:b/>
          <w:sz w:val="24"/>
          <w:szCs w:val="24"/>
        </w:rPr>
      </w:pPr>
    </w:p>
    <w:p w:rsidR="00E7123A" w:rsidRPr="00E7123A" w:rsidRDefault="00E7123A" w:rsidP="006E1C77">
      <w:pPr>
        <w:pStyle w:val="NoSpacing"/>
        <w:ind w:left="0" w:firstLine="0"/>
        <w:jc w:val="both"/>
        <w:rPr>
          <w:rFonts w:ascii="Times New Roman" w:hAnsi="Times New Roman" w:cs="Times New Roman"/>
          <w:i/>
          <w:sz w:val="24"/>
          <w:lang w:val="en"/>
        </w:rPr>
      </w:pPr>
      <w:r w:rsidRPr="00E7123A">
        <w:rPr>
          <w:sz w:val="24"/>
          <w:lang w:val="en"/>
        </w:rPr>
        <w:tab/>
      </w:r>
      <w:r w:rsidRPr="00E7123A">
        <w:rPr>
          <w:rFonts w:ascii="Times New Roman" w:hAnsi="Times New Roman" w:cs="Times New Roman"/>
          <w:i/>
          <w:sz w:val="24"/>
          <w:lang w:val="en"/>
        </w:rPr>
        <w:t>This research is based on the decreasing number of new customers at PT. Prudential Life Assurance from 2013 to 2017, the number of new customers of PT. Prudential Life Assurance has decreased every year. The decline in the number of new customers experienced by PT. Prudential, due to the high Word of Mouth Negative.</w:t>
      </w:r>
      <w:r w:rsidRPr="00E7123A">
        <w:rPr>
          <w:rFonts w:ascii="Times New Roman" w:hAnsi="Times New Roman" w:cs="Times New Roman"/>
          <w:i/>
          <w:sz w:val="24"/>
          <w:lang w:val="en"/>
        </w:rPr>
        <w:br/>
      </w:r>
      <w:r w:rsidRPr="00E7123A">
        <w:rPr>
          <w:rFonts w:ascii="Times New Roman" w:hAnsi="Times New Roman" w:cs="Times New Roman"/>
          <w:i/>
          <w:sz w:val="24"/>
          <w:lang w:val="en"/>
        </w:rPr>
        <w:tab/>
        <w:t xml:space="preserve">The population of this study is the general public who already know PT. Prudential. This research uses descriptive and </w:t>
      </w:r>
      <w:proofErr w:type="spellStart"/>
      <w:r w:rsidRPr="00E7123A">
        <w:rPr>
          <w:rFonts w:ascii="Times New Roman" w:hAnsi="Times New Roman" w:cs="Times New Roman"/>
          <w:i/>
          <w:sz w:val="24"/>
          <w:lang w:val="en"/>
        </w:rPr>
        <w:t>verifikatif</w:t>
      </w:r>
      <w:proofErr w:type="spellEnd"/>
      <w:r w:rsidRPr="00E7123A">
        <w:rPr>
          <w:rFonts w:ascii="Times New Roman" w:hAnsi="Times New Roman" w:cs="Times New Roman"/>
          <w:i/>
          <w:sz w:val="24"/>
          <w:lang w:val="en"/>
        </w:rPr>
        <w:t xml:space="preserve"> method. Data were collected by questionnaire technique. Respondents in the study amounted to 100 people general public who already know PT. Prudential. The method used in this study is the method of proportionate stratified random sampling. </w:t>
      </w:r>
      <w:r>
        <w:rPr>
          <w:rFonts w:ascii="Times New Roman" w:hAnsi="Times New Roman" w:cs="Times New Roman"/>
          <w:i/>
          <w:sz w:val="24"/>
          <w:lang w:val="en"/>
        </w:rPr>
        <w:t>Management and analysis of data in this study using a simple linear regression method with the help of SPSS 23 program.</w:t>
      </w:r>
      <w:r w:rsidRPr="00E7123A">
        <w:rPr>
          <w:rFonts w:ascii="Times New Roman" w:hAnsi="Times New Roman" w:cs="Times New Roman"/>
          <w:i/>
          <w:sz w:val="24"/>
          <w:lang w:val="en"/>
        </w:rPr>
        <w:t xml:space="preserve"> </w:t>
      </w:r>
    </w:p>
    <w:p w:rsidR="00E7123A" w:rsidRDefault="00E7123A" w:rsidP="006E1C77">
      <w:pPr>
        <w:pStyle w:val="NoSpacing"/>
        <w:ind w:left="0" w:firstLine="0"/>
        <w:jc w:val="both"/>
        <w:rPr>
          <w:rFonts w:ascii="Times New Roman" w:hAnsi="Times New Roman" w:cs="Times New Roman"/>
          <w:i/>
          <w:sz w:val="24"/>
          <w:szCs w:val="24"/>
        </w:rPr>
      </w:pPr>
      <w:r>
        <w:rPr>
          <w:rFonts w:ascii="Times New Roman" w:hAnsi="Times New Roman" w:cs="Times New Roman"/>
          <w:i/>
          <w:sz w:val="24"/>
          <w:lang w:val="en"/>
        </w:rPr>
        <w:tab/>
      </w:r>
      <w:r w:rsidRPr="00E7123A">
        <w:rPr>
          <w:rFonts w:ascii="Times New Roman" w:hAnsi="Times New Roman" w:cs="Times New Roman"/>
          <w:i/>
          <w:sz w:val="24"/>
          <w:lang w:val="en"/>
        </w:rPr>
        <w:t xml:space="preserve">The results of this study show that the descriptive variable word of mouth and consumer confidence with good results but there are still found some indicators with good results. While the </w:t>
      </w:r>
      <w:proofErr w:type="spellStart"/>
      <w:r w:rsidRPr="00E7123A">
        <w:rPr>
          <w:rFonts w:ascii="Times New Roman" w:hAnsi="Times New Roman" w:cs="Times New Roman"/>
          <w:i/>
          <w:sz w:val="24"/>
          <w:lang w:val="en"/>
        </w:rPr>
        <w:t>verifikatif</w:t>
      </w:r>
      <w:proofErr w:type="spellEnd"/>
      <w:r w:rsidRPr="00E7123A">
        <w:rPr>
          <w:rFonts w:ascii="Times New Roman" w:hAnsi="Times New Roman" w:cs="Times New Roman"/>
          <w:i/>
          <w:sz w:val="24"/>
          <w:lang w:val="en"/>
        </w:rPr>
        <w:t xml:space="preserve"> showed that the independent variable word of mouth has a significant influence on consumer confidence, some of its influence is influenced by other factors.</w:t>
      </w:r>
    </w:p>
    <w:p w:rsidR="00E7123A" w:rsidRDefault="00E7123A"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bookmarkStart w:id="0" w:name="_GoBack"/>
      <w:bookmarkEnd w:id="0"/>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6E1C77" w:rsidRDefault="006E1C77" w:rsidP="006E1C77">
      <w:pPr>
        <w:pStyle w:val="NoSpacing"/>
        <w:ind w:left="0" w:firstLine="0"/>
        <w:jc w:val="both"/>
        <w:rPr>
          <w:rFonts w:ascii="Times New Roman" w:hAnsi="Times New Roman" w:cs="Times New Roman"/>
          <w:i/>
          <w:sz w:val="24"/>
          <w:szCs w:val="24"/>
        </w:rPr>
      </w:pPr>
    </w:p>
    <w:p w:rsidR="00E7123A" w:rsidRDefault="00E7123A" w:rsidP="006E1C77">
      <w:pPr>
        <w:pStyle w:val="NoSpacing"/>
        <w:ind w:left="0" w:firstLine="0"/>
        <w:jc w:val="both"/>
        <w:rPr>
          <w:rFonts w:ascii="Times New Roman" w:hAnsi="Times New Roman" w:cs="Times New Roman"/>
          <w:i/>
          <w:sz w:val="24"/>
          <w:szCs w:val="24"/>
        </w:rPr>
      </w:pPr>
    </w:p>
    <w:p w:rsidR="00E7123A" w:rsidRDefault="00E7123A" w:rsidP="006E1C77">
      <w:pPr>
        <w:pStyle w:val="NoSpacing"/>
        <w:ind w:left="0" w:firstLine="0"/>
        <w:jc w:val="both"/>
        <w:rPr>
          <w:rFonts w:ascii="Times New Roman" w:hAnsi="Times New Roman" w:cs="Times New Roman"/>
          <w:i/>
          <w:sz w:val="24"/>
          <w:szCs w:val="24"/>
        </w:rPr>
      </w:pPr>
    </w:p>
    <w:p w:rsidR="001575FD" w:rsidRPr="00E7123A" w:rsidRDefault="00007EF1" w:rsidP="006E1C77">
      <w:pPr>
        <w:pStyle w:val="NoSpacing"/>
        <w:ind w:left="0" w:firstLine="0"/>
        <w:jc w:val="both"/>
        <w:rPr>
          <w:rFonts w:ascii="Times New Roman" w:hAnsi="Times New Roman" w:cs="Times New Roman"/>
          <w:i/>
          <w:sz w:val="24"/>
          <w:szCs w:val="24"/>
        </w:rPr>
      </w:pPr>
      <w:r w:rsidRPr="00E43492">
        <w:rPr>
          <w:rFonts w:ascii="Times New Roman" w:hAnsi="Times New Roman" w:cs="Times New Roman"/>
          <w:b/>
          <w:i/>
          <w:sz w:val="24"/>
          <w:szCs w:val="24"/>
        </w:rPr>
        <w:t xml:space="preserve">Keywords: </w:t>
      </w:r>
      <w:r w:rsidR="00D5022A">
        <w:rPr>
          <w:rFonts w:ascii="Times New Roman" w:hAnsi="Times New Roman" w:cs="Times New Roman"/>
          <w:b/>
          <w:i/>
          <w:sz w:val="24"/>
          <w:szCs w:val="24"/>
        </w:rPr>
        <w:t>Word of Mouth, Costumer Trust</w:t>
      </w:r>
    </w:p>
    <w:sectPr w:rsidR="001575FD" w:rsidRPr="00E7123A" w:rsidSect="00CE75A9">
      <w:headerReference w:type="even" r:id="rId6"/>
      <w:headerReference w:type="default" r:id="rId7"/>
      <w:footerReference w:type="even" r:id="rId8"/>
      <w:footerReference w:type="default" r:id="rId9"/>
      <w:headerReference w:type="first" r:id="rId10"/>
      <w:footerReference w:type="first" r:id="rId11"/>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FD4" w:rsidRDefault="00577FD4" w:rsidP="00BA5ED5">
      <w:pPr>
        <w:spacing w:after="0" w:line="240" w:lineRule="auto"/>
      </w:pPr>
      <w:r>
        <w:separator/>
      </w:r>
    </w:p>
  </w:endnote>
  <w:endnote w:type="continuationSeparator" w:id="0">
    <w:p w:rsidR="00577FD4" w:rsidRDefault="00577FD4" w:rsidP="00BA5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FD4" w:rsidRDefault="00577FD4" w:rsidP="00BA5ED5">
      <w:pPr>
        <w:spacing w:after="0" w:line="240" w:lineRule="auto"/>
      </w:pPr>
      <w:r>
        <w:separator/>
      </w:r>
    </w:p>
  </w:footnote>
  <w:footnote w:type="continuationSeparator" w:id="0">
    <w:p w:rsidR="00577FD4" w:rsidRDefault="00577FD4" w:rsidP="00BA5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85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86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ED5" w:rsidRDefault="00BA5ED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485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EF1"/>
    <w:rsid w:val="00007EF1"/>
    <w:rsid w:val="001575FD"/>
    <w:rsid w:val="00166CF8"/>
    <w:rsid w:val="00577FD4"/>
    <w:rsid w:val="006A3046"/>
    <w:rsid w:val="006E1C77"/>
    <w:rsid w:val="00B825B7"/>
    <w:rsid w:val="00BA5ED5"/>
    <w:rsid w:val="00CE75A9"/>
    <w:rsid w:val="00D5022A"/>
    <w:rsid w:val="00DF28D4"/>
    <w:rsid w:val="00DF5C2E"/>
    <w:rsid w:val="00E7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20B3A4C8-0588-4C65-BD77-20C34190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07EF1"/>
    <w:pPr>
      <w:spacing w:after="0" w:line="240" w:lineRule="auto"/>
      <w:ind w:left="720" w:hanging="360"/>
    </w:pPr>
  </w:style>
  <w:style w:type="character" w:customStyle="1" w:styleId="NoSpacingChar">
    <w:name w:val="No Spacing Char"/>
    <w:basedOn w:val="DefaultParagraphFont"/>
    <w:link w:val="NoSpacing"/>
    <w:uiPriority w:val="1"/>
    <w:rsid w:val="00007EF1"/>
  </w:style>
  <w:style w:type="paragraph" w:styleId="Header">
    <w:name w:val="header"/>
    <w:basedOn w:val="Normal"/>
    <w:link w:val="HeaderChar"/>
    <w:uiPriority w:val="99"/>
    <w:unhideWhenUsed/>
    <w:rsid w:val="00BA5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5ED5"/>
  </w:style>
  <w:style w:type="paragraph" w:styleId="Footer">
    <w:name w:val="footer"/>
    <w:basedOn w:val="Normal"/>
    <w:link w:val="FooterChar"/>
    <w:uiPriority w:val="99"/>
    <w:unhideWhenUsed/>
    <w:rsid w:val="00BA5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5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Irman</cp:lastModifiedBy>
  <cp:revision>9</cp:revision>
  <cp:lastPrinted>2018-08-09T01:59:00Z</cp:lastPrinted>
  <dcterms:created xsi:type="dcterms:W3CDTF">2018-04-16T05:47:00Z</dcterms:created>
  <dcterms:modified xsi:type="dcterms:W3CDTF">2018-08-09T01:59:00Z</dcterms:modified>
</cp:coreProperties>
</file>