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F5E" w:rsidRPr="00FB6D1B" w:rsidRDefault="00AF1F5E" w:rsidP="00AF1F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A5A98">
        <w:rPr>
          <w:rFonts w:ascii="Times New Roman" w:hAnsi="Times New Roman"/>
          <w:b/>
          <w:sz w:val="24"/>
          <w:szCs w:val="24"/>
        </w:rPr>
        <w:t xml:space="preserve">PENGARUH </w:t>
      </w:r>
      <w:r>
        <w:rPr>
          <w:rFonts w:ascii="Times New Roman" w:hAnsi="Times New Roman"/>
          <w:b/>
          <w:sz w:val="24"/>
          <w:szCs w:val="24"/>
        </w:rPr>
        <w:t xml:space="preserve">BI </w:t>
      </w:r>
      <w:r w:rsidRPr="00AF1F5E">
        <w:rPr>
          <w:rFonts w:ascii="Times New Roman" w:hAnsi="Times New Roman"/>
          <w:b/>
          <w:i/>
          <w:sz w:val="24"/>
          <w:szCs w:val="24"/>
        </w:rPr>
        <w:t>RATE</w:t>
      </w:r>
      <w:r>
        <w:rPr>
          <w:rFonts w:ascii="Times New Roman" w:hAnsi="Times New Roman"/>
          <w:b/>
          <w:sz w:val="24"/>
          <w:szCs w:val="24"/>
        </w:rPr>
        <w:t xml:space="preserve"> TERHADAP SUKU BUNGA KREDIT PEMILIKAN RUMAH (KPR) PADA BANK BUMN </w:t>
      </w:r>
    </w:p>
    <w:p w:rsidR="00AF1F5E" w:rsidRDefault="00AF1F5E" w:rsidP="00AF1F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F5E" w:rsidRDefault="00AF1F5E" w:rsidP="00AF1F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F5E" w:rsidRDefault="00AF1F5E" w:rsidP="00AF1F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F1F5E" w:rsidRDefault="00AF1F5E" w:rsidP="00AF1F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Zezen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Firman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Jaelani</w:t>
      </w:r>
      <w:proofErr w:type="spellEnd"/>
    </w:p>
    <w:p w:rsidR="00AF1F5E" w:rsidRDefault="00AF1F5E" w:rsidP="00AF1F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A10110234</w:t>
      </w:r>
    </w:p>
    <w:p w:rsidR="00AF1F5E" w:rsidRDefault="00AF1F5E" w:rsidP="00AF1F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F5E" w:rsidRDefault="00AF1F5E" w:rsidP="00AF1F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AF1F5E" w:rsidRPr="006E63BF" w:rsidRDefault="00AF1F5E" w:rsidP="00AF1F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0D0D0D"/>
          <w:sz w:val="24"/>
          <w:szCs w:val="24"/>
        </w:rPr>
        <w:t>Dr.</w:t>
      </w:r>
      <w:proofErr w:type="spellEnd"/>
      <w:r>
        <w:rPr>
          <w:rFonts w:ascii="Times New Roman" w:hAnsi="Times New Roman"/>
          <w:b/>
          <w:color w:val="0D0D0D"/>
          <w:sz w:val="24"/>
          <w:szCs w:val="24"/>
        </w:rPr>
        <w:t xml:space="preserve"> H. </w:t>
      </w:r>
      <w:proofErr w:type="spellStart"/>
      <w:r>
        <w:rPr>
          <w:rFonts w:ascii="Times New Roman" w:hAnsi="Times New Roman"/>
          <w:b/>
          <w:color w:val="0D0D0D"/>
          <w:sz w:val="24"/>
          <w:szCs w:val="24"/>
        </w:rPr>
        <w:t>Suwarman</w:t>
      </w:r>
      <w:proofErr w:type="spellEnd"/>
      <w:r>
        <w:rPr>
          <w:rFonts w:ascii="Times New Roman" w:hAnsi="Times New Roman"/>
          <w:b/>
          <w:color w:val="0D0D0D"/>
          <w:sz w:val="24"/>
          <w:szCs w:val="24"/>
        </w:rPr>
        <w:t xml:space="preserve">, Ir., MBA, </w:t>
      </w:r>
      <w:proofErr w:type="spellStart"/>
      <w:r>
        <w:rPr>
          <w:rFonts w:ascii="Times New Roman" w:hAnsi="Times New Roman"/>
          <w:b/>
          <w:color w:val="0D0D0D"/>
          <w:sz w:val="24"/>
          <w:szCs w:val="24"/>
        </w:rPr>
        <w:t>M.S</w:t>
      </w:r>
      <w:r w:rsidRPr="006E63BF">
        <w:rPr>
          <w:rFonts w:ascii="Times New Roman" w:hAnsi="Times New Roman"/>
          <w:b/>
          <w:color w:val="0D0D0D"/>
          <w:sz w:val="24"/>
          <w:szCs w:val="24"/>
        </w:rPr>
        <w:t>i</w:t>
      </w:r>
      <w:proofErr w:type="spellEnd"/>
    </w:p>
    <w:p w:rsidR="00AF1F5E" w:rsidRDefault="00AF1F5E" w:rsidP="00AF1F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F5E" w:rsidRDefault="00AF1F5E" w:rsidP="00AF1F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</w:p>
    <w:p w:rsidR="00AF1F5E" w:rsidRDefault="00AF1F5E" w:rsidP="00AF1F5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F5E" w:rsidRDefault="00AF1F5E" w:rsidP="00AF1F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 </w:t>
      </w:r>
      <w:r w:rsidRPr="00AF1F5E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F5E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Pr="00AF1F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F5E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Pr="00AF1F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F5E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AF1F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F5E">
        <w:rPr>
          <w:rFonts w:ascii="Times New Roman" w:hAnsi="Times New Roman" w:cs="Times New Roman"/>
          <w:sz w:val="24"/>
          <w:szCs w:val="24"/>
        </w:rPr>
        <w:t>Pemilikan</w:t>
      </w:r>
      <w:proofErr w:type="spellEnd"/>
      <w:r w:rsidRPr="00AF1F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1F5E"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(KPR),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F84">
        <w:rPr>
          <w:rFonts w:ascii="Times New Roman" w:hAnsi="Times New Roman" w:cs="Times New Roman"/>
          <w:sz w:val="24"/>
          <w:szCs w:val="24"/>
        </w:rPr>
        <w:t xml:space="preserve">BI </w:t>
      </w:r>
      <w:r w:rsidR="00C37F84" w:rsidRPr="00C37F84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F84" w:rsidRPr="00C37F84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="00C37F84" w:rsidRPr="00C37F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F84" w:rsidRPr="00C37F84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C37F84" w:rsidRPr="00C37F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F84" w:rsidRPr="00C37F84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C37F84" w:rsidRPr="00C37F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F84" w:rsidRPr="00C37F84">
        <w:rPr>
          <w:rFonts w:ascii="Times New Roman" w:hAnsi="Times New Roman" w:cs="Times New Roman"/>
          <w:sz w:val="24"/>
          <w:szCs w:val="24"/>
        </w:rPr>
        <w:t>Pemilikan</w:t>
      </w:r>
      <w:proofErr w:type="spellEnd"/>
      <w:r w:rsidR="00C37F84" w:rsidRPr="00C37F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F84" w:rsidRPr="00C37F84">
        <w:rPr>
          <w:rFonts w:ascii="Times New Roman" w:hAnsi="Times New Roman" w:cs="Times New Roman"/>
          <w:sz w:val="24"/>
          <w:szCs w:val="24"/>
        </w:rPr>
        <w:t>Rumah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C37F84">
        <w:rPr>
          <w:rFonts w:ascii="Times New Roman" w:hAnsi="Times New Roman" w:cs="Times New Roman"/>
          <w:sz w:val="24"/>
          <w:szCs w:val="24"/>
        </w:rPr>
        <w:t>KPR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F84">
        <w:rPr>
          <w:rFonts w:ascii="Times New Roman" w:hAnsi="Times New Roman" w:cs="Times New Roman"/>
          <w:sz w:val="24"/>
          <w:szCs w:val="24"/>
        </w:rPr>
        <w:t>Bank BUMN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1F5E" w:rsidRDefault="00AF1F5E" w:rsidP="00AF1F5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verifikatif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dokumentasi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5561E6">
        <w:rPr>
          <w:rFonts w:ascii="Times New Roman" w:hAnsi="Times New Roman" w:cs="Times New Roman"/>
          <w:i/>
          <w:sz w:val="24"/>
          <w:szCs w:val="24"/>
        </w:rPr>
        <w:t>documentary research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kepustakaan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00AE3">
        <w:rPr>
          <w:rFonts w:ascii="Times New Roman" w:hAnsi="Times New Roman" w:cs="Times New Roman"/>
          <w:i/>
          <w:sz w:val="24"/>
          <w:szCs w:val="24"/>
        </w:rPr>
        <w:t>library research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website </w:t>
      </w:r>
      <w:r w:rsidR="00C37F84">
        <w:rPr>
          <w:rFonts w:ascii="Times New Roman" w:hAnsi="Times New Roman" w:cs="Times New Roman"/>
          <w:sz w:val="24"/>
          <w:szCs w:val="24"/>
        </w:rPr>
        <w:t xml:space="preserve">Bank Indonesia </w:t>
      </w:r>
      <w:proofErr w:type="spellStart"/>
      <w:r w:rsidR="00C37F8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37F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F84"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 w:rsidR="00C37F84">
        <w:rPr>
          <w:rFonts w:ascii="Times New Roman" w:hAnsi="Times New Roman" w:cs="Times New Roman"/>
          <w:sz w:val="24"/>
          <w:szCs w:val="24"/>
        </w:rPr>
        <w:t xml:space="preserve"> bank yang </w:t>
      </w:r>
      <w:proofErr w:type="spellStart"/>
      <w:r w:rsidR="00C37F84">
        <w:rPr>
          <w:rFonts w:ascii="Times New Roman" w:hAnsi="Times New Roman" w:cs="Times New Roman"/>
          <w:sz w:val="24"/>
          <w:szCs w:val="24"/>
        </w:rPr>
        <w:t>termasuk</w:t>
      </w:r>
      <w:proofErr w:type="spellEnd"/>
      <w:r w:rsidR="00C37F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F8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37F84">
        <w:rPr>
          <w:rFonts w:ascii="Times New Roman" w:hAnsi="Times New Roman" w:cs="Times New Roman"/>
          <w:sz w:val="24"/>
          <w:szCs w:val="24"/>
        </w:rPr>
        <w:t xml:space="preserve"> Bank BUMN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Rancangan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t.</w:t>
      </w:r>
    </w:p>
    <w:p w:rsidR="00AF1F5E" w:rsidRDefault="00AF1F5E" w:rsidP="004B342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F84">
        <w:rPr>
          <w:rFonts w:ascii="Times New Roman" w:hAnsi="Times New Roman" w:cs="Times New Roman"/>
          <w:sz w:val="24"/>
          <w:szCs w:val="24"/>
        </w:rPr>
        <w:t xml:space="preserve">BI </w:t>
      </w:r>
      <w:r w:rsidR="00C37F84" w:rsidRPr="00C37F84">
        <w:rPr>
          <w:rFonts w:ascii="Times New Roman" w:hAnsi="Times New Roman" w:cs="Times New Roman"/>
          <w:i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F84" w:rsidRPr="00C37F84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="00C37F84" w:rsidRPr="00C37F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F84" w:rsidRPr="00C37F84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C37F84" w:rsidRPr="00C37F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F84" w:rsidRPr="00C37F84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C37F84" w:rsidRPr="00C37F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F84" w:rsidRPr="00C37F84">
        <w:rPr>
          <w:rFonts w:ascii="Times New Roman" w:hAnsi="Times New Roman" w:cs="Times New Roman"/>
          <w:sz w:val="24"/>
          <w:szCs w:val="24"/>
        </w:rPr>
        <w:t>Pemilikan</w:t>
      </w:r>
      <w:proofErr w:type="spellEnd"/>
      <w:r w:rsidR="00C37F84" w:rsidRPr="00C37F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F84" w:rsidRPr="00C37F84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="00C37F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37F84">
        <w:rPr>
          <w:rFonts w:ascii="Times New Roman" w:hAnsi="Times New Roman" w:cs="Times New Roman"/>
          <w:sz w:val="24"/>
          <w:szCs w:val="24"/>
        </w:rPr>
        <w:t>(KPR</w:t>
      </w:r>
      <w:r>
        <w:rPr>
          <w:rFonts w:ascii="Times New Roman" w:hAnsi="Times New Roman" w:cs="Times New Roman"/>
          <w:sz w:val="24"/>
          <w:szCs w:val="24"/>
        </w:rPr>
        <w:t>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7F84">
        <w:rPr>
          <w:rFonts w:ascii="Times New Roman" w:hAnsi="Times New Roman" w:cs="Times New Roman"/>
          <w:sz w:val="24"/>
          <w:szCs w:val="24"/>
        </w:rPr>
        <w:t xml:space="preserve">BI </w:t>
      </w:r>
      <w:r w:rsidR="00C37F84" w:rsidRPr="00C37F84">
        <w:rPr>
          <w:rFonts w:ascii="Times New Roman" w:hAnsi="Times New Roman" w:cs="Times New Roman"/>
          <w:i/>
          <w:sz w:val="24"/>
          <w:szCs w:val="24"/>
        </w:rPr>
        <w:t>Rate</w:t>
      </w:r>
      <w:r w:rsidR="00C37F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F84" w:rsidRPr="00C37F84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="00C37F84" w:rsidRPr="00C37F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F84" w:rsidRPr="00C37F84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C37F84" w:rsidRPr="00C37F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F84" w:rsidRPr="00C37F84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C37F84" w:rsidRPr="00C37F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F84" w:rsidRPr="00C37F84">
        <w:rPr>
          <w:rFonts w:ascii="Times New Roman" w:hAnsi="Times New Roman" w:cs="Times New Roman"/>
          <w:sz w:val="24"/>
          <w:szCs w:val="24"/>
        </w:rPr>
        <w:t>Pemilikan</w:t>
      </w:r>
      <w:proofErr w:type="spellEnd"/>
      <w:r w:rsidR="00C37F84" w:rsidRPr="00C37F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7F84" w:rsidRPr="00C37F84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="00C37F8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C37F84">
        <w:rPr>
          <w:rFonts w:ascii="Times New Roman" w:hAnsi="Times New Roman" w:cs="Times New Roman"/>
          <w:sz w:val="24"/>
          <w:szCs w:val="24"/>
        </w:rPr>
        <w:t>KPR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</w:rPr>
        <w:t xml:space="preserve"> Pearson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4594B" w:rsidRPr="00B032A0">
        <w:rPr>
          <w:rFonts w:ascii="Times New Roman" w:hAnsi="Times New Roman" w:cs="Times New Roman"/>
          <w:sz w:val="24"/>
          <w:szCs w:val="24"/>
        </w:rPr>
        <w:t>0,</w:t>
      </w:r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>489</w:t>
      </w:r>
      <w:r w:rsidR="0064594B" w:rsidRPr="00B032A0">
        <w:rPr>
          <w:rFonts w:ascii="Times New Roman" w:hAnsi="Times New Roman" w:cs="Times New Roman"/>
          <w:sz w:val="24"/>
          <w:szCs w:val="24"/>
        </w:rPr>
        <w:t xml:space="preserve"> </w:t>
      </w:r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>terdapat</w:t>
      </w:r>
      <w:proofErr w:type="spellEnd"/>
      <w:proofErr w:type="gramEnd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>hubungan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>antara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4594B" w:rsidRPr="00B032A0">
        <w:rPr>
          <w:rFonts w:ascii="Times New Roman" w:hAnsi="Times New Roman" w:cs="Times New Roman"/>
          <w:sz w:val="24"/>
          <w:szCs w:val="24"/>
        </w:rPr>
        <w:t xml:space="preserve">BI </w:t>
      </w:r>
      <w:r w:rsidR="0064594B" w:rsidRPr="00B032A0">
        <w:rPr>
          <w:rFonts w:ascii="Times New Roman" w:hAnsi="Times New Roman" w:cs="Times New Roman"/>
          <w:i/>
          <w:sz w:val="24"/>
          <w:szCs w:val="24"/>
        </w:rPr>
        <w:t>Rate</w:t>
      </w:r>
      <w:r w:rsidR="0064594B" w:rsidRPr="00B032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>Suku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>Bunga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KPR.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>koefisen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>korelasi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>berada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interval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0</w:t>
      </w:r>
      <w:proofErr w:type="gramStart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>,40</w:t>
      </w:r>
      <w:proofErr w:type="gramEnd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– 0,599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>menunjukan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</w:rPr>
        <w:t xml:space="preserve"> BI </w:t>
      </w:r>
      <w:r w:rsidR="0064594B" w:rsidRPr="00B032A0">
        <w:rPr>
          <w:rFonts w:ascii="Times New Roman" w:hAnsi="Times New Roman" w:cs="Times New Roman"/>
          <w:i/>
          <w:sz w:val="24"/>
          <w:szCs w:val="24"/>
        </w:rPr>
        <w:t>Rate</w:t>
      </w:r>
      <w:r w:rsidR="0064594B" w:rsidRPr="00B032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</w:rPr>
        <w:t xml:space="preserve"> </w:t>
      </w:r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>KPR</w:t>
      </w:r>
      <w:r w:rsidR="0064594B" w:rsidRPr="00B032A0">
        <w:rPr>
          <w:rFonts w:ascii="Times New Roman" w:hAnsi="Times New Roman" w:cs="Times New Roman"/>
          <w:sz w:val="24"/>
          <w:szCs w:val="24"/>
        </w:rPr>
        <w:t xml:space="preserve"> Bank BUMN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64594B" w:rsidRPr="00B032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B032A0">
        <w:rPr>
          <w:rFonts w:ascii="Times New Roman" w:hAnsi="Times New Roman" w:cs="Times New Roman"/>
          <w:sz w:val="24"/>
          <w:szCs w:val="24"/>
          <w:lang w:val="en-US"/>
        </w:rPr>
        <w:t>sedang</w:t>
      </w:r>
      <w:proofErr w:type="spellEnd"/>
      <w:r w:rsidR="0064594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64594B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determinasinya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594B" w:rsidRPr="0064594B">
        <w:rPr>
          <w:rFonts w:ascii="Times New Roman" w:hAnsi="Times New Roman" w:cs="Times New Roman"/>
          <w:sz w:val="24"/>
          <w:szCs w:val="24"/>
        </w:rPr>
        <w:t xml:space="preserve">0,239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23,9% yang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berarti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BI </w:t>
      </w:r>
      <w:r w:rsidR="0064594B" w:rsidRPr="00214229">
        <w:rPr>
          <w:rFonts w:ascii="Times New Roman" w:hAnsi="Times New Roman" w:cs="Times New Roman"/>
          <w:i/>
          <w:sz w:val="24"/>
          <w:szCs w:val="24"/>
        </w:rPr>
        <w:t>Rate</w:t>
      </w:r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KPR Bank BUMN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23,9% 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sisanya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76,1%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diluar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model.</w:t>
      </w:r>
      <w:r w:rsidR="0064594B" w:rsidRPr="0064594B">
        <w:t xml:space="preserve"> </w:t>
      </w:r>
      <w:proofErr w:type="spellStart"/>
      <w:proofErr w:type="gramStart"/>
      <w:r w:rsidR="0064594B" w:rsidRPr="0064594B">
        <w:rPr>
          <w:rFonts w:ascii="Times New Roman" w:hAnsi="Times New Roman" w:cs="Times New Roman"/>
          <w:sz w:val="24"/>
          <w:szCs w:val="24"/>
        </w:rPr>
        <w:t>Walaupun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persentasi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sumbangan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BI </w:t>
      </w:r>
      <w:r w:rsidR="0064594B" w:rsidRPr="00477474">
        <w:rPr>
          <w:rFonts w:ascii="Times New Roman" w:hAnsi="Times New Roman" w:cs="Times New Roman"/>
          <w:i/>
          <w:sz w:val="24"/>
          <w:szCs w:val="24"/>
        </w:rPr>
        <w:t>Rate</w:t>
      </w:r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KPR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="00214229">
        <w:rPr>
          <w:rFonts w:ascii="Times New Roman" w:hAnsi="Times New Roman" w:cs="Times New Roman"/>
          <w:sz w:val="24"/>
          <w:szCs w:val="24"/>
        </w:rPr>
        <w:t>,</w:t>
      </w:r>
      <w:r w:rsidR="0064594B" w:rsidRPr="0064594B">
        <w:t xml:space="preserve"> </w:t>
      </w:r>
      <w:proofErr w:type="spellStart"/>
      <w:r w:rsidR="00477474" w:rsidRPr="00477474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="00477474" w:rsidRPr="004774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477474">
        <w:rPr>
          <w:rFonts w:ascii="Times New Roman" w:hAnsi="Times New Roman" w:cs="Times New Roman"/>
          <w:sz w:val="24"/>
          <w:szCs w:val="24"/>
        </w:rPr>
        <w:t>sebaiknya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menetapkan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KPR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terlalu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membeli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terlalu</w:t>
      </w:r>
      <w:proofErr w:type="spellEnd"/>
      <w:r w:rsidR="0064594B" w:rsidRPr="0064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594B" w:rsidRPr="0064594B">
        <w:rPr>
          <w:rFonts w:ascii="Times New Roman" w:hAnsi="Times New Roman" w:cs="Times New Roman"/>
          <w:sz w:val="24"/>
          <w:szCs w:val="24"/>
        </w:rPr>
        <w:t>mahal</w:t>
      </w:r>
      <w:proofErr w:type="spellEnd"/>
      <w:r w:rsidR="0064594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F1F5E" w:rsidRDefault="00AF1F5E" w:rsidP="002D5D5C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F1F5E" w:rsidRDefault="00AF1F5E" w:rsidP="00AF1F5E">
      <w:pPr>
        <w:spacing w:line="240" w:lineRule="auto"/>
        <w:ind w:left="1276" w:hanging="127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86429">
        <w:rPr>
          <w:rFonts w:ascii="Times New Roman" w:hAnsi="Times New Roman" w:cs="Times New Roman"/>
          <w:b/>
          <w:i/>
          <w:sz w:val="24"/>
          <w:szCs w:val="24"/>
        </w:rPr>
        <w:t xml:space="preserve">Kata </w:t>
      </w:r>
      <w:proofErr w:type="spellStart"/>
      <w:r w:rsidRPr="00F86429">
        <w:rPr>
          <w:rFonts w:ascii="Times New Roman" w:hAnsi="Times New Roman" w:cs="Times New Roman"/>
          <w:b/>
          <w:i/>
          <w:sz w:val="24"/>
          <w:szCs w:val="24"/>
        </w:rPr>
        <w:t>kunci</w:t>
      </w:r>
      <w:proofErr w:type="spellEnd"/>
      <w:r w:rsidRPr="00F86429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="0064594B">
        <w:rPr>
          <w:rFonts w:ascii="Times New Roman" w:hAnsi="Times New Roman" w:cs="Times New Roman"/>
          <w:b/>
          <w:i/>
          <w:sz w:val="24"/>
          <w:szCs w:val="24"/>
        </w:rPr>
        <w:t xml:space="preserve">BI Rate, </w:t>
      </w:r>
      <w:proofErr w:type="spellStart"/>
      <w:r w:rsidR="0064594B">
        <w:rPr>
          <w:rFonts w:ascii="Times New Roman" w:hAnsi="Times New Roman" w:cs="Times New Roman"/>
          <w:b/>
          <w:i/>
          <w:sz w:val="24"/>
          <w:szCs w:val="24"/>
        </w:rPr>
        <w:t>Suku</w:t>
      </w:r>
      <w:proofErr w:type="spellEnd"/>
      <w:r w:rsidR="0064594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64594B">
        <w:rPr>
          <w:rFonts w:ascii="Times New Roman" w:hAnsi="Times New Roman" w:cs="Times New Roman"/>
          <w:b/>
          <w:i/>
          <w:sz w:val="24"/>
          <w:szCs w:val="24"/>
        </w:rPr>
        <w:t>bunga</w:t>
      </w:r>
      <w:proofErr w:type="spellEnd"/>
      <w:r w:rsidR="0064594B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="0064594B">
        <w:rPr>
          <w:rFonts w:ascii="Times New Roman" w:hAnsi="Times New Roman" w:cs="Times New Roman"/>
          <w:b/>
          <w:i/>
          <w:sz w:val="24"/>
          <w:szCs w:val="24"/>
        </w:rPr>
        <w:t>Kredit</w:t>
      </w:r>
      <w:proofErr w:type="spellEnd"/>
      <w:r w:rsidR="0064594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64594B">
        <w:rPr>
          <w:rFonts w:ascii="Times New Roman" w:hAnsi="Times New Roman" w:cs="Times New Roman"/>
          <w:b/>
          <w:i/>
          <w:sz w:val="24"/>
          <w:szCs w:val="24"/>
        </w:rPr>
        <w:t>Pemilikan</w:t>
      </w:r>
      <w:proofErr w:type="spellEnd"/>
      <w:r w:rsidR="0064594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64594B">
        <w:rPr>
          <w:rFonts w:ascii="Times New Roman" w:hAnsi="Times New Roman" w:cs="Times New Roman"/>
          <w:b/>
          <w:i/>
          <w:sz w:val="24"/>
          <w:szCs w:val="24"/>
        </w:rPr>
        <w:t>Rumah</w:t>
      </w:r>
      <w:proofErr w:type="spellEnd"/>
      <w:r w:rsidR="0064594B">
        <w:rPr>
          <w:rFonts w:ascii="Times New Roman" w:hAnsi="Times New Roman" w:cs="Times New Roman"/>
          <w:b/>
          <w:i/>
          <w:sz w:val="24"/>
          <w:szCs w:val="24"/>
        </w:rPr>
        <w:t xml:space="preserve"> (KPR)</w:t>
      </w:r>
    </w:p>
    <w:p w:rsidR="004B3421" w:rsidRPr="00F86429" w:rsidRDefault="004B3421" w:rsidP="00AF1F5E">
      <w:pPr>
        <w:spacing w:line="240" w:lineRule="auto"/>
        <w:ind w:left="1276" w:hanging="1276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44906" w:rsidRDefault="004F4513" w:rsidP="004F4513">
      <w:pPr>
        <w:spacing w:after="0" w:line="48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THE EFFECT OF BI RATE </w:t>
      </w:r>
      <w:r w:rsidR="003257FD">
        <w:rPr>
          <w:rFonts w:ascii="Times New Roman" w:hAnsi="Times New Roman" w:cs="Times New Roman"/>
          <w:b/>
          <w:i/>
          <w:sz w:val="24"/>
          <w:szCs w:val="24"/>
        </w:rPr>
        <w:t>ON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F2859">
        <w:rPr>
          <w:rFonts w:ascii="Times New Roman" w:hAnsi="Times New Roman" w:cs="Times New Roman"/>
          <w:b/>
          <w:i/>
          <w:sz w:val="24"/>
          <w:szCs w:val="24"/>
        </w:rPr>
        <w:t>HOUSING LOAN</w:t>
      </w:r>
      <w:r w:rsidR="00444906">
        <w:rPr>
          <w:rFonts w:ascii="Times New Roman" w:hAnsi="Times New Roman" w:cs="Times New Roman"/>
          <w:b/>
          <w:i/>
          <w:sz w:val="24"/>
          <w:szCs w:val="24"/>
        </w:rPr>
        <w:t xml:space="preserve"> RATE</w:t>
      </w:r>
      <w:r w:rsidR="006F2859">
        <w:rPr>
          <w:rFonts w:ascii="Times New Roman" w:hAnsi="Times New Roman" w:cs="Times New Roman"/>
          <w:b/>
          <w:i/>
          <w:sz w:val="24"/>
          <w:szCs w:val="24"/>
        </w:rPr>
        <w:t xml:space="preserve"> (KPR)</w:t>
      </w:r>
      <w:r w:rsidR="004449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4F4513" w:rsidRDefault="004F4513" w:rsidP="004F4513">
      <w:pPr>
        <w:spacing w:after="0" w:line="48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AT BANK BUMN</w:t>
      </w:r>
    </w:p>
    <w:p w:rsidR="00AF4583" w:rsidRDefault="00AF4583" w:rsidP="004F4513">
      <w:pPr>
        <w:spacing w:after="0" w:line="48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F4513" w:rsidRDefault="004F4513" w:rsidP="004F451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By:</w:t>
      </w:r>
    </w:p>
    <w:p w:rsidR="004F4513" w:rsidRDefault="004F4513" w:rsidP="004F45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Zezen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Firman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Jaelani</w:t>
      </w:r>
      <w:proofErr w:type="spellEnd"/>
    </w:p>
    <w:p w:rsidR="004F4513" w:rsidRDefault="004F4513" w:rsidP="004F4513">
      <w:pPr>
        <w:spacing w:after="0" w:line="48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A10110234</w:t>
      </w:r>
    </w:p>
    <w:p w:rsidR="004F4513" w:rsidRDefault="004F4513" w:rsidP="004F4513">
      <w:pPr>
        <w:spacing w:after="0" w:line="48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F4513" w:rsidRDefault="004F4513" w:rsidP="004F451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A64CB">
        <w:rPr>
          <w:rFonts w:ascii="Times New Roman" w:hAnsi="Times New Roman" w:cs="Times New Roman"/>
          <w:i/>
          <w:sz w:val="24"/>
          <w:szCs w:val="24"/>
          <w:lang w:val="id-ID"/>
        </w:rPr>
        <w:t>Under the guidance:</w:t>
      </w:r>
    </w:p>
    <w:p w:rsidR="004F4513" w:rsidRPr="006E63BF" w:rsidRDefault="004F4513" w:rsidP="004F451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0D0D0D"/>
          <w:sz w:val="24"/>
          <w:szCs w:val="24"/>
        </w:rPr>
        <w:t>Dr.</w:t>
      </w:r>
      <w:proofErr w:type="spellEnd"/>
      <w:r>
        <w:rPr>
          <w:rFonts w:ascii="Times New Roman" w:hAnsi="Times New Roman"/>
          <w:b/>
          <w:color w:val="0D0D0D"/>
          <w:sz w:val="24"/>
          <w:szCs w:val="24"/>
        </w:rPr>
        <w:t xml:space="preserve"> H. </w:t>
      </w:r>
      <w:proofErr w:type="spellStart"/>
      <w:r>
        <w:rPr>
          <w:rFonts w:ascii="Times New Roman" w:hAnsi="Times New Roman"/>
          <w:b/>
          <w:color w:val="0D0D0D"/>
          <w:sz w:val="24"/>
          <w:szCs w:val="24"/>
        </w:rPr>
        <w:t>Suwarman</w:t>
      </w:r>
      <w:proofErr w:type="spellEnd"/>
      <w:r>
        <w:rPr>
          <w:rFonts w:ascii="Times New Roman" w:hAnsi="Times New Roman"/>
          <w:b/>
          <w:color w:val="0D0D0D"/>
          <w:sz w:val="24"/>
          <w:szCs w:val="24"/>
        </w:rPr>
        <w:t xml:space="preserve">, Ir., MBA, </w:t>
      </w:r>
      <w:proofErr w:type="spellStart"/>
      <w:r>
        <w:rPr>
          <w:rFonts w:ascii="Times New Roman" w:hAnsi="Times New Roman"/>
          <w:b/>
          <w:color w:val="0D0D0D"/>
          <w:sz w:val="24"/>
          <w:szCs w:val="24"/>
        </w:rPr>
        <w:t>M.S</w:t>
      </w:r>
      <w:r w:rsidRPr="006E63BF">
        <w:rPr>
          <w:rFonts w:ascii="Times New Roman" w:hAnsi="Times New Roman"/>
          <w:b/>
          <w:color w:val="0D0D0D"/>
          <w:sz w:val="24"/>
          <w:szCs w:val="24"/>
        </w:rPr>
        <w:t>i</w:t>
      </w:r>
      <w:proofErr w:type="spellEnd"/>
    </w:p>
    <w:p w:rsidR="004F4513" w:rsidRDefault="004F4513" w:rsidP="004F45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513" w:rsidRDefault="004F4513" w:rsidP="004F4513">
      <w:pPr>
        <w:spacing w:after="0" w:line="48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4F4513" w:rsidRPr="00AB792D" w:rsidRDefault="004F4513" w:rsidP="004F4513">
      <w:pPr>
        <w:spacing w:after="0" w:line="48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ABSTRACT</w:t>
      </w:r>
    </w:p>
    <w:p w:rsidR="004F4513" w:rsidRPr="00F626B4" w:rsidRDefault="004F4513" w:rsidP="004F4513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F4513" w:rsidRDefault="004F4513" w:rsidP="004F4513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92D">
        <w:rPr>
          <w:rFonts w:ascii="Times New Roman" w:hAnsi="Times New Roman" w:cs="Times New Roman"/>
          <w:i/>
          <w:sz w:val="24"/>
          <w:szCs w:val="24"/>
        </w:rPr>
        <w:t xml:space="preserve">This study aims to determine the progress </w:t>
      </w:r>
      <w:r w:rsidR="00F460A2">
        <w:rPr>
          <w:rFonts w:ascii="Times New Roman" w:hAnsi="Times New Roman" w:cs="Times New Roman"/>
          <w:i/>
          <w:sz w:val="24"/>
          <w:szCs w:val="24"/>
        </w:rPr>
        <w:t xml:space="preserve">BI Rate </w:t>
      </w:r>
      <w:r w:rsidRPr="00AB792D">
        <w:rPr>
          <w:rFonts w:ascii="Times New Roman" w:hAnsi="Times New Roman" w:cs="Times New Roman"/>
          <w:i/>
          <w:sz w:val="24"/>
          <w:szCs w:val="24"/>
        </w:rPr>
        <w:t xml:space="preserve">and </w:t>
      </w:r>
      <w:r w:rsidR="006F2859">
        <w:rPr>
          <w:rFonts w:ascii="Times New Roman" w:hAnsi="Times New Roman" w:cs="Times New Roman"/>
          <w:i/>
          <w:sz w:val="24"/>
          <w:szCs w:val="24"/>
        </w:rPr>
        <w:t>housing loan</w:t>
      </w:r>
      <w:r w:rsidR="00F460A2">
        <w:rPr>
          <w:rFonts w:ascii="Times New Roman" w:hAnsi="Times New Roman" w:cs="Times New Roman"/>
          <w:i/>
          <w:sz w:val="24"/>
          <w:szCs w:val="24"/>
        </w:rPr>
        <w:t xml:space="preserve"> rate (KPR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AB792D">
        <w:rPr>
          <w:rFonts w:ascii="Times New Roman" w:hAnsi="Times New Roman" w:cs="Times New Roman"/>
          <w:i/>
          <w:sz w:val="24"/>
          <w:szCs w:val="24"/>
        </w:rPr>
        <w:t xml:space="preserve">, as well as to determine the effect of </w:t>
      </w:r>
      <w:r w:rsidR="006F2859">
        <w:rPr>
          <w:rFonts w:ascii="Times New Roman" w:hAnsi="Times New Roman" w:cs="Times New Roman"/>
          <w:i/>
          <w:sz w:val="24"/>
          <w:szCs w:val="24"/>
        </w:rPr>
        <w:t>BI Rate on housing loan</w:t>
      </w:r>
      <w:r w:rsidR="00F460A2">
        <w:rPr>
          <w:rFonts w:ascii="Times New Roman" w:hAnsi="Times New Roman" w:cs="Times New Roman"/>
          <w:i/>
          <w:sz w:val="24"/>
          <w:szCs w:val="24"/>
        </w:rPr>
        <w:t xml:space="preserve"> rate</w:t>
      </w:r>
      <w:r>
        <w:rPr>
          <w:rFonts w:ascii="Times New Roman" w:hAnsi="Times New Roman" w:cs="Times New Roman"/>
          <w:i/>
          <w:sz w:val="24"/>
          <w:szCs w:val="24"/>
        </w:rPr>
        <w:t xml:space="preserve"> at </w:t>
      </w:r>
      <w:r w:rsidR="00F460A2">
        <w:rPr>
          <w:rFonts w:ascii="Times New Roman" w:hAnsi="Times New Roman" w:cs="Times New Roman"/>
          <w:i/>
          <w:sz w:val="24"/>
          <w:szCs w:val="24"/>
        </w:rPr>
        <w:t>Bank BUMN.</w:t>
      </w:r>
    </w:p>
    <w:p w:rsidR="004F4513" w:rsidRPr="00AB792D" w:rsidRDefault="004F4513" w:rsidP="004F4513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792D">
        <w:rPr>
          <w:rFonts w:ascii="Times New Roman" w:hAnsi="Times New Roman" w:cs="Times New Roman"/>
          <w:i/>
          <w:sz w:val="24"/>
          <w:szCs w:val="24"/>
        </w:rPr>
        <w:t>The method used is descriptive</w:t>
      </w:r>
      <w:r>
        <w:rPr>
          <w:rFonts w:ascii="Times New Roman" w:hAnsi="Times New Roman" w:cs="Times New Roman"/>
          <w:i/>
          <w:sz w:val="24"/>
          <w:szCs w:val="24"/>
        </w:rPr>
        <w:t xml:space="preserve"> method and verification method</w:t>
      </w:r>
      <w:r w:rsidRPr="00AB792D">
        <w:rPr>
          <w:rFonts w:ascii="Times New Roman" w:hAnsi="Times New Roman" w:cs="Times New Roman"/>
          <w:i/>
          <w:sz w:val="24"/>
          <w:szCs w:val="24"/>
        </w:rPr>
        <w:t>, the technique of data c</w:t>
      </w:r>
      <w:r>
        <w:rPr>
          <w:rFonts w:ascii="Times New Roman" w:hAnsi="Times New Roman" w:cs="Times New Roman"/>
          <w:i/>
          <w:sz w:val="24"/>
          <w:szCs w:val="24"/>
        </w:rPr>
        <w:t xml:space="preserve">ollection study documentation (documentary research), </w:t>
      </w:r>
      <w:r w:rsidRPr="00AB792D">
        <w:rPr>
          <w:rFonts w:ascii="Times New Roman" w:hAnsi="Times New Roman" w:cs="Times New Roman"/>
          <w:i/>
          <w:sz w:val="24"/>
          <w:szCs w:val="24"/>
        </w:rPr>
        <w:t>the study o</w:t>
      </w:r>
      <w:r>
        <w:rPr>
          <w:rFonts w:ascii="Times New Roman" w:hAnsi="Times New Roman" w:cs="Times New Roman"/>
          <w:i/>
          <w:sz w:val="24"/>
          <w:szCs w:val="24"/>
        </w:rPr>
        <w:t xml:space="preserve">f literature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( library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research</w:t>
      </w:r>
      <w:r w:rsidRPr="00AB792D">
        <w:rPr>
          <w:rFonts w:ascii="Times New Roman" w:hAnsi="Times New Roman" w:cs="Times New Roman"/>
          <w:i/>
          <w:sz w:val="24"/>
          <w:szCs w:val="24"/>
        </w:rPr>
        <w:t>) and through the website</w:t>
      </w:r>
      <w:r w:rsidR="00F460A2">
        <w:rPr>
          <w:rFonts w:ascii="Times New Roman" w:hAnsi="Times New Roman" w:cs="Times New Roman"/>
          <w:i/>
          <w:sz w:val="24"/>
          <w:szCs w:val="24"/>
        </w:rPr>
        <w:t xml:space="preserve"> of </w:t>
      </w:r>
      <w:r>
        <w:rPr>
          <w:rFonts w:ascii="Times New Roman" w:hAnsi="Times New Roman" w:cs="Times New Roman"/>
          <w:i/>
          <w:sz w:val="24"/>
          <w:szCs w:val="24"/>
        </w:rPr>
        <w:t xml:space="preserve">Bank </w:t>
      </w:r>
      <w:r w:rsidR="00F460A2">
        <w:rPr>
          <w:rFonts w:ascii="Times New Roman" w:hAnsi="Times New Roman" w:cs="Times New Roman"/>
          <w:i/>
          <w:sz w:val="24"/>
          <w:szCs w:val="24"/>
        </w:rPr>
        <w:t>Indonesia and each bank of bank BUMN</w:t>
      </w:r>
      <w:r w:rsidRPr="00AB792D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gramStart"/>
      <w:r w:rsidRPr="00AB792D">
        <w:rPr>
          <w:rFonts w:ascii="Times New Roman" w:hAnsi="Times New Roman" w:cs="Times New Roman"/>
          <w:i/>
          <w:sz w:val="24"/>
          <w:szCs w:val="24"/>
        </w:rPr>
        <w:t>The design of hypothesis testing u</w:t>
      </w:r>
      <w:r>
        <w:rPr>
          <w:rFonts w:ascii="Times New Roman" w:hAnsi="Times New Roman" w:cs="Times New Roman"/>
          <w:i/>
          <w:sz w:val="24"/>
          <w:szCs w:val="24"/>
        </w:rPr>
        <w:t>sing simple regression analysis</w:t>
      </w:r>
      <w:r w:rsidRPr="00AB792D">
        <w:rPr>
          <w:rFonts w:ascii="Times New Roman" w:hAnsi="Times New Roman" w:cs="Times New Roman"/>
          <w:i/>
          <w:sz w:val="24"/>
          <w:szCs w:val="24"/>
        </w:rPr>
        <w:t>, t</w:t>
      </w:r>
      <w:r>
        <w:rPr>
          <w:rFonts w:ascii="Times New Roman" w:hAnsi="Times New Roman" w:cs="Times New Roman"/>
          <w:i/>
          <w:sz w:val="24"/>
          <w:szCs w:val="24"/>
        </w:rPr>
        <w:t>he coefficient of determination, correlation coefficients, and t test</w:t>
      </w:r>
      <w:r w:rsidRPr="00AB792D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</w:p>
    <w:p w:rsidR="004F4513" w:rsidRPr="00AB792D" w:rsidRDefault="004F4513" w:rsidP="004F451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B792D">
        <w:rPr>
          <w:rFonts w:ascii="Times New Roman" w:hAnsi="Times New Roman" w:cs="Times New Roman"/>
          <w:i/>
          <w:sz w:val="24"/>
          <w:szCs w:val="24"/>
        </w:rPr>
        <w:t xml:space="preserve">These results indicate that the </w:t>
      </w:r>
      <w:r w:rsidR="00F460A2">
        <w:rPr>
          <w:rFonts w:ascii="Times New Roman" w:hAnsi="Times New Roman" w:cs="Times New Roman"/>
          <w:i/>
          <w:sz w:val="24"/>
          <w:szCs w:val="24"/>
        </w:rPr>
        <w:t xml:space="preserve">BI Rate </w:t>
      </w:r>
      <w:r w:rsidRPr="00AB792D">
        <w:rPr>
          <w:rFonts w:ascii="Times New Roman" w:hAnsi="Times New Roman" w:cs="Times New Roman"/>
          <w:i/>
          <w:sz w:val="24"/>
          <w:szCs w:val="24"/>
        </w:rPr>
        <w:t>significant</w:t>
      </w:r>
      <w:r>
        <w:rPr>
          <w:rFonts w:ascii="Times New Roman" w:hAnsi="Times New Roman" w:cs="Times New Roman"/>
          <w:i/>
          <w:sz w:val="24"/>
          <w:szCs w:val="24"/>
        </w:rPr>
        <w:t xml:space="preserve"> and</w:t>
      </w:r>
      <w:r w:rsidRPr="00AB792D">
        <w:rPr>
          <w:rFonts w:ascii="Times New Roman" w:hAnsi="Times New Roman" w:cs="Times New Roman"/>
          <w:i/>
          <w:sz w:val="24"/>
          <w:szCs w:val="24"/>
        </w:rPr>
        <w:t xml:space="preserve"> e</w:t>
      </w:r>
      <w:r>
        <w:rPr>
          <w:rFonts w:ascii="Times New Roman" w:hAnsi="Times New Roman" w:cs="Times New Roman"/>
          <w:i/>
          <w:sz w:val="24"/>
          <w:szCs w:val="24"/>
        </w:rPr>
        <w:t xml:space="preserve">ffect on </w:t>
      </w:r>
      <w:r w:rsidR="006F2859">
        <w:rPr>
          <w:rFonts w:ascii="Times New Roman" w:hAnsi="Times New Roman" w:cs="Times New Roman"/>
          <w:i/>
          <w:sz w:val="24"/>
          <w:szCs w:val="24"/>
        </w:rPr>
        <w:t>housing loan</w:t>
      </w:r>
      <w:r w:rsidR="00F460A2">
        <w:rPr>
          <w:rFonts w:ascii="Times New Roman" w:hAnsi="Times New Roman" w:cs="Times New Roman"/>
          <w:i/>
          <w:sz w:val="24"/>
          <w:szCs w:val="24"/>
        </w:rPr>
        <w:t xml:space="preserve"> rate (KPR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Pr="00AB792D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F460A2">
        <w:rPr>
          <w:rFonts w:ascii="Times New Roman" w:hAnsi="Times New Roman" w:cs="Times New Roman"/>
          <w:i/>
          <w:sz w:val="24"/>
          <w:szCs w:val="24"/>
        </w:rPr>
        <w:t xml:space="preserve">BI Rate </w:t>
      </w:r>
      <w:r w:rsidRPr="00AB792D">
        <w:rPr>
          <w:rFonts w:ascii="Times New Roman" w:hAnsi="Times New Roman" w:cs="Times New Roman"/>
          <w:i/>
          <w:sz w:val="24"/>
          <w:szCs w:val="24"/>
        </w:rPr>
        <w:t xml:space="preserve">affecting the </w:t>
      </w:r>
      <w:r w:rsidR="006F2859">
        <w:rPr>
          <w:rFonts w:ascii="Times New Roman" w:hAnsi="Times New Roman" w:cs="Times New Roman"/>
          <w:i/>
          <w:sz w:val="24"/>
          <w:szCs w:val="24"/>
        </w:rPr>
        <w:t>housing loan</w:t>
      </w:r>
      <w:r w:rsidR="00F460A2">
        <w:rPr>
          <w:rFonts w:ascii="Times New Roman" w:hAnsi="Times New Roman" w:cs="Times New Roman"/>
          <w:i/>
          <w:sz w:val="24"/>
          <w:szCs w:val="24"/>
        </w:rPr>
        <w:t xml:space="preserve"> rate (KPR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r w:rsidR="00F460A2">
        <w:rPr>
          <w:rFonts w:ascii="Times New Roman" w:hAnsi="Times New Roman" w:cs="Times New Roman"/>
          <w:i/>
          <w:sz w:val="24"/>
          <w:szCs w:val="24"/>
        </w:rPr>
        <w:t xml:space="preserve"> determination coefficient by 0,239 or 23,9% </w:t>
      </w:r>
      <w:r w:rsidR="00214229">
        <w:rPr>
          <w:rFonts w:ascii="Times New Roman" w:hAnsi="Times New Roman" w:cs="Times New Roman"/>
          <w:i/>
          <w:sz w:val="24"/>
          <w:szCs w:val="24"/>
        </w:rPr>
        <w:t xml:space="preserve">which means the contribution effect of BI Rate on housing </w:t>
      </w:r>
      <w:r w:rsidR="006F2859">
        <w:rPr>
          <w:rFonts w:ascii="Times New Roman" w:hAnsi="Times New Roman" w:cs="Times New Roman"/>
          <w:i/>
          <w:sz w:val="24"/>
          <w:szCs w:val="24"/>
        </w:rPr>
        <w:t>loan</w:t>
      </w:r>
      <w:r w:rsidR="00214229">
        <w:rPr>
          <w:rFonts w:ascii="Times New Roman" w:hAnsi="Times New Roman" w:cs="Times New Roman"/>
          <w:i/>
          <w:sz w:val="24"/>
          <w:szCs w:val="24"/>
        </w:rPr>
        <w:t xml:space="preserve"> rate at Bank BUMN by 23,9% </w:t>
      </w:r>
      <w:r>
        <w:rPr>
          <w:rFonts w:ascii="Times New Roman" w:hAnsi="Times New Roman" w:cs="Times New Roman"/>
          <w:i/>
          <w:sz w:val="24"/>
          <w:szCs w:val="24"/>
        </w:rPr>
        <w:t>while the remaining</w:t>
      </w:r>
      <w:r w:rsidR="00214229">
        <w:rPr>
          <w:rFonts w:ascii="Times New Roman" w:hAnsi="Times New Roman" w:cs="Times New Roman"/>
          <w:i/>
          <w:sz w:val="24"/>
          <w:szCs w:val="24"/>
        </w:rPr>
        <w:t>76,1</w:t>
      </w:r>
      <w:r w:rsidRPr="00AB792D">
        <w:rPr>
          <w:rFonts w:ascii="Times New Roman" w:hAnsi="Times New Roman" w:cs="Times New Roman"/>
          <w:i/>
          <w:sz w:val="24"/>
          <w:szCs w:val="24"/>
        </w:rPr>
        <w:t>% are inf</w:t>
      </w:r>
      <w:r>
        <w:rPr>
          <w:rFonts w:ascii="Times New Roman" w:hAnsi="Times New Roman" w:cs="Times New Roman"/>
          <w:i/>
          <w:sz w:val="24"/>
          <w:szCs w:val="24"/>
        </w:rPr>
        <w:t>luenced by factors not examined</w:t>
      </w:r>
      <w:r w:rsidRPr="00AB792D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477474" w:rsidRPr="00477474">
        <w:rPr>
          <w:rFonts w:ascii="Times New Roman" w:hAnsi="Times New Roman" w:cs="Times New Roman"/>
          <w:i/>
          <w:sz w:val="24"/>
          <w:szCs w:val="24"/>
        </w:rPr>
        <w:t>Although</w:t>
      </w:r>
      <w:r w:rsidR="00477474">
        <w:rPr>
          <w:rFonts w:ascii="Times New Roman" w:hAnsi="Times New Roman" w:cs="Times New Roman"/>
          <w:i/>
          <w:sz w:val="24"/>
          <w:szCs w:val="24"/>
        </w:rPr>
        <w:t xml:space="preserve"> the percentage contribution effect of </w:t>
      </w:r>
      <w:r w:rsidR="00477474" w:rsidRPr="00477474">
        <w:rPr>
          <w:rFonts w:ascii="Times New Roman" w:hAnsi="Times New Roman" w:cs="Times New Roman"/>
          <w:i/>
          <w:sz w:val="24"/>
          <w:szCs w:val="24"/>
        </w:rPr>
        <w:t>BI Rat</w:t>
      </w:r>
      <w:r w:rsidR="00477474">
        <w:rPr>
          <w:rFonts w:ascii="Times New Roman" w:hAnsi="Times New Roman" w:cs="Times New Roman"/>
          <w:i/>
          <w:sz w:val="24"/>
          <w:szCs w:val="24"/>
        </w:rPr>
        <w:t xml:space="preserve">e </w:t>
      </w:r>
      <w:r w:rsidR="00477474" w:rsidRPr="00477474">
        <w:rPr>
          <w:rFonts w:ascii="Times New Roman" w:hAnsi="Times New Roman" w:cs="Times New Roman"/>
          <w:i/>
          <w:sz w:val="24"/>
          <w:szCs w:val="24"/>
        </w:rPr>
        <w:t xml:space="preserve">on </w:t>
      </w:r>
      <w:r w:rsidR="006F2859">
        <w:rPr>
          <w:rFonts w:ascii="Times New Roman" w:hAnsi="Times New Roman" w:cs="Times New Roman"/>
          <w:i/>
          <w:sz w:val="24"/>
          <w:szCs w:val="24"/>
        </w:rPr>
        <w:t>housing loan</w:t>
      </w:r>
      <w:r w:rsidR="00477474">
        <w:rPr>
          <w:rFonts w:ascii="Times New Roman" w:hAnsi="Times New Roman" w:cs="Times New Roman"/>
          <w:i/>
          <w:sz w:val="24"/>
          <w:szCs w:val="24"/>
        </w:rPr>
        <w:t xml:space="preserve"> rate at intermediate level</w:t>
      </w:r>
      <w:r w:rsidR="006F285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6F2859" w:rsidRPr="006F2859">
        <w:rPr>
          <w:rFonts w:ascii="Times New Roman" w:hAnsi="Times New Roman" w:cs="Times New Roman"/>
          <w:i/>
          <w:sz w:val="24"/>
          <w:szCs w:val="24"/>
        </w:rPr>
        <w:t>but the bank sho</w:t>
      </w:r>
      <w:r w:rsidR="006F2859">
        <w:rPr>
          <w:rFonts w:ascii="Times New Roman" w:hAnsi="Times New Roman" w:cs="Times New Roman"/>
          <w:i/>
          <w:sz w:val="24"/>
          <w:szCs w:val="24"/>
        </w:rPr>
        <w:t xml:space="preserve">uld not be set too high housing loan rate. So many people can </w:t>
      </w:r>
      <w:proofErr w:type="gramStart"/>
      <w:r w:rsidR="006F2859">
        <w:rPr>
          <w:rFonts w:ascii="Times New Roman" w:hAnsi="Times New Roman" w:cs="Times New Roman"/>
          <w:i/>
          <w:sz w:val="24"/>
          <w:szCs w:val="24"/>
        </w:rPr>
        <w:t>b</w:t>
      </w:r>
      <w:r w:rsidR="006F2859" w:rsidRPr="006F2859">
        <w:rPr>
          <w:rFonts w:ascii="Times New Roman" w:hAnsi="Times New Roman" w:cs="Times New Roman"/>
          <w:i/>
          <w:sz w:val="24"/>
          <w:szCs w:val="24"/>
        </w:rPr>
        <w:t>uying</w:t>
      </w:r>
      <w:proofErr w:type="gramEnd"/>
      <w:r w:rsidR="006F2859" w:rsidRPr="006F2859">
        <w:rPr>
          <w:rFonts w:ascii="Times New Roman" w:hAnsi="Times New Roman" w:cs="Times New Roman"/>
          <w:i/>
          <w:sz w:val="24"/>
          <w:szCs w:val="24"/>
        </w:rPr>
        <w:t xml:space="preserve"> a home at a price not too expensive</w:t>
      </w:r>
      <w:r w:rsidR="006F2859">
        <w:rPr>
          <w:rFonts w:ascii="Times New Roman" w:hAnsi="Times New Roman" w:cs="Times New Roman"/>
          <w:i/>
          <w:sz w:val="24"/>
          <w:szCs w:val="24"/>
        </w:rPr>
        <w:t>.</w:t>
      </w:r>
    </w:p>
    <w:p w:rsidR="004F4513" w:rsidRDefault="004F4513" w:rsidP="004F4513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F4513" w:rsidRDefault="004F4513" w:rsidP="004F4513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F4513" w:rsidRPr="000E5395" w:rsidRDefault="004F4513" w:rsidP="004F4513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id-ID"/>
        </w:rPr>
      </w:pPr>
      <w:r w:rsidRPr="00F626B4">
        <w:rPr>
          <w:rFonts w:ascii="Times New Roman" w:hAnsi="Times New Roman" w:cs="Times New Roman"/>
          <w:b/>
          <w:i/>
          <w:sz w:val="24"/>
          <w:szCs w:val="24"/>
        </w:rPr>
        <w:t>Keyword: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44906">
        <w:rPr>
          <w:rFonts w:ascii="Times New Roman" w:hAnsi="Times New Roman" w:cs="Times New Roman"/>
          <w:b/>
          <w:i/>
          <w:sz w:val="24"/>
          <w:szCs w:val="24"/>
        </w:rPr>
        <w:t>BI Ra</w:t>
      </w:r>
      <w:r w:rsidR="006F2859">
        <w:rPr>
          <w:rFonts w:ascii="Times New Roman" w:hAnsi="Times New Roman" w:cs="Times New Roman"/>
          <w:b/>
          <w:i/>
          <w:sz w:val="24"/>
          <w:szCs w:val="24"/>
        </w:rPr>
        <w:t>te, Interest Rate, Housing Loan</w:t>
      </w:r>
      <w:r w:rsidR="00444906">
        <w:rPr>
          <w:rFonts w:ascii="Times New Roman" w:hAnsi="Times New Roman" w:cs="Times New Roman"/>
          <w:b/>
          <w:i/>
          <w:sz w:val="24"/>
          <w:szCs w:val="24"/>
        </w:rPr>
        <w:t xml:space="preserve"> (KPR)</w:t>
      </w:r>
    </w:p>
    <w:p w:rsidR="00AF1F5E" w:rsidRDefault="00AF1F5E" w:rsidP="00C5234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F5E" w:rsidRDefault="00AF1F5E" w:rsidP="004F4513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C52349" w:rsidRPr="00C52349" w:rsidRDefault="00C52349" w:rsidP="004B3421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52349" w:rsidRPr="00C52349" w:rsidSect="002D5D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01" w:bottom="1701" w:left="2268" w:header="708" w:footer="708" w:gutter="0"/>
      <w:pgNumType w:fmt="lowerRoman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FBC" w:rsidRDefault="000E7FBC" w:rsidP="00BA2B62">
      <w:pPr>
        <w:spacing w:after="0" w:line="240" w:lineRule="auto"/>
      </w:pPr>
      <w:r>
        <w:separator/>
      </w:r>
    </w:p>
  </w:endnote>
  <w:endnote w:type="continuationSeparator" w:id="0">
    <w:p w:rsidR="000E7FBC" w:rsidRDefault="000E7FBC" w:rsidP="00BA2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897" w:rsidRDefault="004D68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93102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2D5D5C" w:rsidRPr="004B3421" w:rsidRDefault="002D5D5C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B342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B342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B342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D6897">
          <w:rPr>
            <w:rFonts w:ascii="Times New Roman" w:hAnsi="Times New Roman" w:cs="Times New Roman"/>
            <w:noProof/>
            <w:sz w:val="24"/>
            <w:szCs w:val="24"/>
          </w:rPr>
          <w:t>iv</w:t>
        </w:r>
        <w:r w:rsidRPr="004B342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BA2B62" w:rsidRDefault="00BA2B6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897" w:rsidRDefault="004D68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FBC" w:rsidRDefault="000E7FBC" w:rsidP="00BA2B62">
      <w:pPr>
        <w:spacing w:after="0" w:line="240" w:lineRule="auto"/>
      </w:pPr>
      <w:r>
        <w:separator/>
      </w:r>
    </w:p>
  </w:footnote>
  <w:footnote w:type="continuationSeparator" w:id="0">
    <w:p w:rsidR="000E7FBC" w:rsidRDefault="000E7FBC" w:rsidP="00BA2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897" w:rsidRDefault="004D6897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97220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897" w:rsidRDefault="004D6897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97221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6897" w:rsidRDefault="004D6897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97219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ECE"/>
    <w:rsid w:val="000E7FBC"/>
    <w:rsid w:val="00214229"/>
    <w:rsid w:val="002D5D5C"/>
    <w:rsid w:val="003257FD"/>
    <w:rsid w:val="0040611B"/>
    <w:rsid w:val="00444906"/>
    <w:rsid w:val="00477474"/>
    <w:rsid w:val="004B3421"/>
    <w:rsid w:val="004D6897"/>
    <w:rsid w:val="004F4513"/>
    <w:rsid w:val="0064594B"/>
    <w:rsid w:val="006F2859"/>
    <w:rsid w:val="00AB7545"/>
    <w:rsid w:val="00AF1F5E"/>
    <w:rsid w:val="00AF4583"/>
    <w:rsid w:val="00BA2B62"/>
    <w:rsid w:val="00C37F84"/>
    <w:rsid w:val="00C52349"/>
    <w:rsid w:val="00C74ECE"/>
    <w:rsid w:val="00C93814"/>
    <w:rsid w:val="00E97308"/>
    <w:rsid w:val="00F460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2B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B62"/>
  </w:style>
  <w:style w:type="paragraph" w:styleId="Footer">
    <w:name w:val="footer"/>
    <w:basedOn w:val="Normal"/>
    <w:link w:val="FooterChar"/>
    <w:uiPriority w:val="99"/>
    <w:unhideWhenUsed/>
    <w:rsid w:val="00BA2B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B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2B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B62"/>
  </w:style>
  <w:style w:type="paragraph" w:styleId="Footer">
    <w:name w:val="footer"/>
    <w:basedOn w:val="Normal"/>
    <w:link w:val="FooterChar"/>
    <w:uiPriority w:val="99"/>
    <w:unhideWhenUsed/>
    <w:rsid w:val="00BA2B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Teguh</cp:lastModifiedBy>
  <cp:revision>7</cp:revision>
  <cp:lastPrinted>2017-07-12T04:08:00Z</cp:lastPrinted>
  <dcterms:created xsi:type="dcterms:W3CDTF">2015-05-27T10:29:00Z</dcterms:created>
  <dcterms:modified xsi:type="dcterms:W3CDTF">2017-07-12T04:08:00Z</dcterms:modified>
</cp:coreProperties>
</file>