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303" w:rsidRPr="00D271E5" w:rsidRDefault="00BF0303" w:rsidP="00BF0303">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PENGARUH TINGKAT INFLASI DAN TINGKAT SUKU BUNGA SBI TERHADAP PENYALURAN KREDIT PADA Bank </w:t>
      </w:r>
      <w:proofErr w:type="spellStart"/>
      <w:r>
        <w:rPr>
          <w:rFonts w:ascii="Times New Roman" w:hAnsi="Times New Roman" w:cs="Times New Roman"/>
          <w:b/>
          <w:sz w:val="24"/>
          <w:szCs w:val="24"/>
        </w:rPr>
        <w:t>bjb</w:t>
      </w:r>
      <w:proofErr w:type="spellEnd"/>
    </w:p>
    <w:p w:rsidR="00BF0303" w:rsidRDefault="00BF0303" w:rsidP="00BF0303">
      <w:pPr>
        <w:spacing w:after="0" w:line="480" w:lineRule="auto"/>
        <w:jc w:val="center"/>
        <w:rPr>
          <w:rFonts w:ascii="Times New Roman" w:hAnsi="Times New Roman" w:cs="Times New Roman"/>
          <w:b/>
          <w:sz w:val="24"/>
          <w:szCs w:val="24"/>
        </w:rPr>
      </w:pPr>
    </w:p>
    <w:p w:rsidR="00BF0303" w:rsidRPr="00777FDA" w:rsidRDefault="00BF0303" w:rsidP="00BF0303">
      <w:pPr>
        <w:spacing w:after="0" w:line="360" w:lineRule="auto"/>
        <w:jc w:val="center"/>
        <w:rPr>
          <w:rFonts w:ascii="Times New Roman" w:hAnsi="Times New Roman" w:cs="Times New Roman"/>
          <w:sz w:val="24"/>
          <w:szCs w:val="24"/>
        </w:rPr>
      </w:pPr>
      <w:proofErr w:type="spellStart"/>
      <w:r w:rsidRPr="00777FDA">
        <w:rPr>
          <w:rFonts w:ascii="Times New Roman" w:hAnsi="Times New Roman" w:cs="Times New Roman"/>
          <w:sz w:val="24"/>
          <w:szCs w:val="24"/>
        </w:rPr>
        <w:t>Oleh</w:t>
      </w:r>
      <w:proofErr w:type="spellEnd"/>
      <w:r w:rsidRPr="00777FDA">
        <w:rPr>
          <w:rFonts w:ascii="Times New Roman" w:hAnsi="Times New Roman" w:cs="Times New Roman"/>
          <w:sz w:val="24"/>
          <w:szCs w:val="24"/>
        </w:rPr>
        <w:t>:</w:t>
      </w:r>
    </w:p>
    <w:p w:rsidR="00BF0303" w:rsidRPr="00D271E5" w:rsidRDefault="00BF0303" w:rsidP="00BF0303">
      <w:pPr>
        <w:spacing w:after="0" w:line="360" w:lineRule="auto"/>
        <w:jc w:val="center"/>
        <w:rPr>
          <w:rFonts w:ascii="Times New Roman" w:hAnsi="Times New Roman" w:cs="Times New Roman"/>
          <w:sz w:val="24"/>
          <w:szCs w:val="24"/>
        </w:rPr>
      </w:pPr>
      <w:proofErr w:type="spellStart"/>
      <w:r>
        <w:rPr>
          <w:rFonts w:ascii="Times New Roman" w:hAnsi="Times New Roman" w:cs="Times New Roman"/>
          <w:sz w:val="24"/>
          <w:szCs w:val="24"/>
        </w:rPr>
        <w:t>Lusi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Gustiawati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Rahayu</w:t>
      </w:r>
      <w:proofErr w:type="spellEnd"/>
    </w:p>
    <w:p w:rsidR="00BF0303" w:rsidRPr="00D271E5" w:rsidRDefault="00BF0303" w:rsidP="00BF030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A10110176</w:t>
      </w:r>
    </w:p>
    <w:p w:rsidR="00BF0303" w:rsidRPr="00777FDA" w:rsidRDefault="00BF0303" w:rsidP="00BF0303">
      <w:pPr>
        <w:spacing w:after="0" w:line="480" w:lineRule="auto"/>
        <w:jc w:val="center"/>
        <w:rPr>
          <w:rFonts w:ascii="Times New Roman" w:hAnsi="Times New Roman" w:cs="Times New Roman"/>
          <w:sz w:val="24"/>
          <w:szCs w:val="24"/>
        </w:rPr>
      </w:pPr>
    </w:p>
    <w:p w:rsidR="00BF0303" w:rsidRPr="00777FDA" w:rsidRDefault="00BF0303" w:rsidP="00BF0303">
      <w:pPr>
        <w:spacing w:after="0" w:line="360" w:lineRule="auto"/>
        <w:jc w:val="center"/>
        <w:rPr>
          <w:rFonts w:ascii="Times New Roman" w:hAnsi="Times New Roman" w:cs="Times New Roman"/>
          <w:sz w:val="24"/>
          <w:szCs w:val="24"/>
        </w:rPr>
      </w:pPr>
      <w:proofErr w:type="spellStart"/>
      <w:r w:rsidRPr="00777FDA">
        <w:rPr>
          <w:rFonts w:ascii="Times New Roman" w:hAnsi="Times New Roman" w:cs="Times New Roman"/>
          <w:sz w:val="24"/>
          <w:szCs w:val="24"/>
        </w:rPr>
        <w:t>Pembimbing</w:t>
      </w:r>
      <w:proofErr w:type="spellEnd"/>
      <w:r w:rsidRPr="00777FDA">
        <w:rPr>
          <w:rFonts w:ascii="Times New Roman" w:hAnsi="Times New Roman" w:cs="Times New Roman"/>
          <w:sz w:val="24"/>
          <w:szCs w:val="24"/>
        </w:rPr>
        <w:t>:</w:t>
      </w:r>
    </w:p>
    <w:p w:rsidR="00BF0303" w:rsidRPr="00D271E5" w:rsidRDefault="00BF0303" w:rsidP="00BF030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Sudi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Rahayu</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SE.,</w:t>
      </w:r>
      <w:proofErr w:type="gramEnd"/>
      <w:r>
        <w:rPr>
          <w:rFonts w:ascii="Times New Roman" w:hAnsi="Times New Roman" w:cs="Times New Roman"/>
          <w:sz w:val="24"/>
          <w:szCs w:val="24"/>
        </w:rPr>
        <w:t xml:space="preserve"> MM.</w:t>
      </w:r>
    </w:p>
    <w:p w:rsidR="00BF0303" w:rsidRPr="00777FDA" w:rsidRDefault="00BF0303" w:rsidP="00BF0303">
      <w:pPr>
        <w:spacing w:after="0" w:line="480" w:lineRule="auto"/>
        <w:jc w:val="center"/>
        <w:rPr>
          <w:rFonts w:ascii="Times New Roman" w:hAnsi="Times New Roman" w:cs="Times New Roman"/>
          <w:sz w:val="24"/>
          <w:szCs w:val="24"/>
        </w:rPr>
      </w:pPr>
    </w:p>
    <w:p w:rsidR="00BF0303" w:rsidRDefault="00BF0303" w:rsidP="00BF0303">
      <w:pPr>
        <w:spacing w:after="0" w:line="480" w:lineRule="auto"/>
        <w:jc w:val="center"/>
        <w:rPr>
          <w:rFonts w:ascii="Times New Roman" w:hAnsi="Times New Roman" w:cs="Times New Roman"/>
          <w:b/>
          <w:sz w:val="24"/>
          <w:szCs w:val="24"/>
        </w:rPr>
      </w:pPr>
      <w:r w:rsidRPr="002A25F5">
        <w:rPr>
          <w:rFonts w:ascii="Times New Roman" w:hAnsi="Times New Roman" w:cs="Times New Roman"/>
          <w:b/>
          <w:sz w:val="24"/>
          <w:szCs w:val="24"/>
        </w:rPr>
        <w:t>ABSTRAK</w:t>
      </w:r>
    </w:p>
    <w:p w:rsidR="00BF0303" w:rsidRDefault="00BF0303" w:rsidP="00BF0303">
      <w:pPr>
        <w:spacing w:after="0" w:line="480" w:lineRule="auto"/>
        <w:jc w:val="center"/>
        <w:rPr>
          <w:rFonts w:ascii="Times New Roman" w:hAnsi="Times New Roman" w:cs="Times New Roman"/>
          <w:b/>
          <w:sz w:val="24"/>
          <w:szCs w:val="24"/>
        </w:rPr>
      </w:pPr>
    </w:p>
    <w:p w:rsidR="00BF0303" w:rsidRDefault="00BF0303" w:rsidP="00BF0303">
      <w:pPr>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bunga</w:t>
      </w:r>
      <w:proofErr w:type="spellEnd"/>
      <w:r>
        <w:rPr>
          <w:rFonts w:ascii="Times New Roman" w:hAnsi="Times New Roman" w:cs="Times New Roman"/>
          <w:sz w:val="24"/>
          <w:szCs w:val="24"/>
        </w:rPr>
        <w:t xml:space="preserve"> SBI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bunga</w:t>
      </w:r>
      <w:proofErr w:type="spellEnd"/>
      <w:r>
        <w:rPr>
          <w:rFonts w:ascii="Times New Roman" w:hAnsi="Times New Roman" w:cs="Times New Roman"/>
          <w:sz w:val="24"/>
          <w:szCs w:val="24"/>
        </w:rPr>
        <w:t xml:space="preserve"> SBI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sidRPr="00AC52A0">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Bank </w:t>
      </w:r>
      <w:proofErr w:type="spellStart"/>
      <w:r>
        <w:rPr>
          <w:rFonts w:ascii="Times New Roman" w:hAnsi="Times New Roman" w:cs="Times New Roman"/>
          <w:sz w:val="24"/>
          <w:szCs w:val="24"/>
        </w:rPr>
        <w:t>bjb</w:t>
      </w:r>
      <w:proofErr w:type="spellEnd"/>
      <w:r>
        <w:rPr>
          <w:rFonts w:ascii="Times New Roman" w:hAnsi="Times New Roman" w:cs="Times New Roman"/>
          <w:sz w:val="24"/>
          <w:szCs w:val="24"/>
        </w:rPr>
        <w:t>.</w:t>
      </w:r>
      <w:proofErr w:type="gramEnd"/>
    </w:p>
    <w:p w:rsidR="00BF0303" w:rsidRDefault="00BF0303" w:rsidP="00BF0303">
      <w:pPr>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verifikatif</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Data yang </w:t>
      </w:r>
      <w:proofErr w:type="spellStart"/>
      <w:proofErr w:type="gram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sekunder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bersumber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keuangan</w:t>
      </w:r>
      <w:proofErr w:type="spellEnd"/>
      <w:r>
        <w:rPr>
          <w:rFonts w:ascii="Times New Roman" w:hAnsi="Times New Roman" w:cs="Times New Roman"/>
          <w:sz w:val="24"/>
          <w:szCs w:val="24"/>
        </w:rPr>
        <w:t xml:space="preserve"> Bank </w:t>
      </w:r>
      <w:proofErr w:type="spellStart"/>
      <w:r>
        <w:rPr>
          <w:rFonts w:ascii="Times New Roman" w:hAnsi="Times New Roman" w:cs="Times New Roman"/>
          <w:sz w:val="24"/>
          <w:szCs w:val="24"/>
        </w:rPr>
        <w:t>bjb</w:t>
      </w:r>
      <w:proofErr w:type="spellEnd"/>
      <w:r w:rsidRPr="00AC52A0">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keuangan</w:t>
      </w:r>
      <w:proofErr w:type="spellEnd"/>
      <w:r>
        <w:rPr>
          <w:rFonts w:ascii="Times New Roman" w:hAnsi="Times New Roman" w:cs="Times New Roman"/>
          <w:sz w:val="24"/>
          <w:szCs w:val="24"/>
        </w:rPr>
        <w:t xml:space="preserve"> Bank Indonesia. </w:t>
      </w:r>
      <w:proofErr w:type="spellStart"/>
      <w:proofErr w:type="gramStart"/>
      <w:r>
        <w:rPr>
          <w:rFonts w:ascii="Times New Roman" w:hAnsi="Times New Roman" w:cs="Times New Roman"/>
          <w:sz w:val="24"/>
          <w:szCs w:val="24"/>
        </w:rPr>
        <w:t>Tekhnik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kepustakaan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linear </w:t>
      </w:r>
      <w:proofErr w:type="spellStart"/>
      <w:r>
        <w:rPr>
          <w:rFonts w:ascii="Times New Roman" w:hAnsi="Times New Roman" w:cs="Times New Roman"/>
          <w:sz w:val="24"/>
          <w:szCs w:val="24"/>
        </w:rPr>
        <w:t>berganda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korelasi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determinasi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hipotesis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-t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-F.</w:t>
      </w:r>
      <w:proofErr w:type="gramEnd"/>
    </w:p>
    <w:p w:rsidR="00BF0303" w:rsidRPr="004C1258" w:rsidRDefault="00BF0303" w:rsidP="00BF0303">
      <w:pPr>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Inflasi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dianjurkan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faktor-faktor</w:t>
      </w:r>
      <w:proofErr w:type="spellEnd"/>
      <w:r>
        <w:rPr>
          <w:rFonts w:ascii="Times New Roman" w:hAnsi="Times New Roman" w:cs="Times New Roman"/>
          <w:sz w:val="24"/>
          <w:szCs w:val="24"/>
        </w:rPr>
        <w:t xml:space="preserve"> lain yang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penyaluran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kredit</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BF0303" w:rsidRDefault="00BF0303" w:rsidP="00BF0303">
      <w:pPr>
        <w:spacing w:after="0" w:line="240" w:lineRule="auto"/>
        <w:ind w:firstLine="720"/>
        <w:jc w:val="both"/>
        <w:rPr>
          <w:rFonts w:ascii="Times New Roman" w:hAnsi="Times New Roman" w:cs="Times New Roman"/>
          <w:sz w:val="24"/>
          <w:szCs w:val="24"/>
        </w:rPr>
      </w:pPr>
    </w:p>
    <w:p w:rsidR="00BF0303" w:rsidRDefault="00BF0303" w:rsidP="00BF0303">
      <w:pPr>
        <w:spacing w:after="0" w:line="240" w:lineRule="auto"/>
        <w:jc w:val="both"/>
        <w:rPr>
          <w:rFonts w:ascii="Times New Roman" w:hAnsi="Times New Roman" w:cs="Times New Roman"/>
          <w:b/>
          <w:sz w:val="24"/>
          <w:szCs w:val="24"/>
        </w:rPr>
      </w:pPr>
      <w:r w:rsidRPr="007465A3">
        <w:rPr>
          <w:rFonts w:ascii="Times New Roman" w:hAnsi="Times New Roman" w:cs="Times New Roman"/>
          <w:b/>
          <w:sz w:val="24"/>
          <w:szCs w:val="24"/>
        </w:rPr>
        <w:t xml:space="preserve">Kata </w:t>
      </w:r>
      <w:proofErr w:type="spellStart"/>
      <w:r w:rsidRPr="007465A3">
        <w:rPr>
          <w:rFonts w:ascii="Times New Roman" w:hAnsi="Times New Roman" w:cs="Times New Roman"/>
          <w:b/>
          <w:sz w:val="24"/>
          <w:szCs w:val="24"/>
        </w:rPr>
        <w:t>Kunci</w:t>
      </w:r>
      <w:proofErr w:type="spellEnd"/>
      <w:r w:rsidRPr="007465A3">
        <w:rPr>
          <w:rFonts w:ascii="Times New Roman" w:hAnsi="Times New Roman" w:cs="Times New Roman"/>
          <w:b/>
          <w:sz w:val="24"/>
          <w:szCs w:val="24"/>
        </w:rPr>
        <w:t xml:space="preserve">: </w:t>
      </w:r>
      <w:proofErr w:type="spellStart"/>
      <w:r>
        <w:rPr>
          <w:rFonts w:ascii="Times New Roman" w:hAnsi="Times New Roman" w:cs="Times New Roman"/>
          <w:b/>
          <w:sz w:val="24"/>
          <w:szCs w:val="24"/>
        </w:rPr>
        <w:t>Inflasi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Suku</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Bunga</w:t>
      </w:r>
      <w:proofErr w:type="spellEnd"/>
      <w:r>
        <w:rPr>
          <w:rFonts w:ascii="Times New Roman" w:hAnsi="Times New Roman" w:cs="Times New Roman"/>
          <w:b/>
          <w:sz w:val="24"/>
          <w:szCs w:val="24"/>
        </w:rPr>
        <w:t xml:space="preserve"> SBI, </w:t>
      </w:r>
      <w:proofErr w:type="spellStart"/>
      <w:r>
        <w:rPr>
          <w:rFonts w:ascii="Times New Roman" w:hAnsi="Times New Roman" w:cs="Times New Roman"/>
          <w:b/>
          <w:sz w:val="24"/>
          <w:szCs w:val="24"/>
        </w:rPr>
        <w:t>Penyaluran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Kredit</w:t>
      </w:r>
      <w:proofErr w:type="spellEnd"/>
    </w:p>
    <w:p w:rsidR="00BF0303" w:rsidRDefault="00BF0303" w:rsidP="00BF0303">
      <w:pPr>
        <w:spacing w:after="0" w:line="240" w:lineRule="auto"/>
        <w:jc w:val="both"/>
        <w:rPr>
          <w:rFonts w:ascii="Times New Roman" w:hAnsi="Times New Roman" w:cs="Times New Roman"/>
          <w:b/>
          <w:sz w:val="24"/>
          <w:szCs w:val="24"/>
        </w:rPr>
      </w:pPr>
    </w:p>
    <w:p w:rsidR="00BF0303" w:rsidRDefault="00BF0303" w:rsidP="00BF0303">
      <w:pPr>
        <w:spacing w:after="0" w:line="240" w:lineRule="auto"/>
        <w:jc w:val="both"/>
        <w:rPr>
          <w:rFonts w:ascii="Times New Roman" w:hAnsi="Times New Roman" w:cs="Times New Roman"/>
          <w:b/>
          <w:sz w:val="24"/>
          <w:szCs w:val="24"/>
        </w:rPr>
      </w:pPr>
    </w:p>
    <w:p w:rsidR="00BF0303" w:rsidRDefault="00BF0303" w:rsidP="00BF0303">
      <w:pPr>
        <w:spacing w:after="0" w:line="240" w:lineRule="auto"/>
        <w:jc w:val="both"/>
        <w:rPr>
          <w:rFonts w:ascii="Times New Roman" w:hAnsi="Times New Roman" w:cs="Times New Roman"/>
          <w:b/>
          <w:sz w:val="24"/>
          <w:szCs w:val="24"/>
        </w:rPr>
      </w:pPr>
    </w:p>
    <w:p w:rsidR="00BF0303" w:rsidRDefault="00BF0303" w:rsidP="00BF0303">
      <w:pPr>
        <w:spacing w:after="0" w:line="240" w:lineRule="auto"/>
        <w:jc w:val="both"/>
        <w:rPr>
          <w:rFonts w:ascii="Times New Roman" w:hAnsi="Times New Roman" w:cs="Times New Roman"/>
          <w:b/>
          <w:sz w:val="24"/>
          <w:szCs w:val="24"/>
        </w:rPr>
      </w:pPr>
    </w:p>
    <w:p w:rsidR="00BF0303" w:rsidRDefault="00BF0303" w:rsidP="00BF0303">
      <w:pPr>
        <w:spacing w:after="0" w:line="240" w:lineRule="auto"/>
        <w:jc w:val="both"/>
        <w:rPr>
          <w:rFonts w:ascii="Times New Roman" w:hAnsi="Times New Roman" w:cs="Times New Roman"/>
          <w:b/>
          <w:sz w:val="24"/>
          <w:szCs w:val="24"/>
        </w:rPr>
      </w:pPr>
    </w:p>
    <w:p w:rsidR="00BF0303" w:rsidRDefault="00BF0303" w:rsidP="00BF0303">
      <w:pPr>
        <w:spacing w:after="0" w:line="240" w:lineRule="auto"/>
        <w:jc w:val="both"/>
        <w:rPr>
          <w:rFonts w:ascii="Times New Roman" w:hAnsi="Times New Roman" w:cs="Times New Roman"/>
          <w:b/>
          <w:sz w:val="24"/>
          <w:szCs w:val="24"/>
        </w:rPr>
      </w:pPr>
    </w:p>
    <w:p w:rsidR="00BF0303" w:rsidRDefault="00BF0303" w:rsidP="00BF0303">
      <w:pPr>
        <w:spacing w:after="0" w:line="240" w:lineRule="auto"/>
        <w:jc w:val="both"/>
        <w:rPr>
          <w:rFonts w:ascii="Times New Roman" w:hAnsi="Times New Roman" w:cs="Times New Roman"/>
          <w:b/>
          <w:sz w:val="24"/>
          <w:szCs w:val="24"/>
        </w:rPr>
      </w:pPr>
    </w:p>
    <w:p w:rsidR="00BF0303" w:rsidRPr="00D271E5" w:rsidRDefault="00BF0303" w:rsidP="00BF0303">
      <w:pPr>
        <w:spacing w:after="0" w:line="240" w:lineRule="auto"/>
        <w:jc w:val="both"/>
        <w:rPr>
          <w:rFonts w:ascii="Times New Roman" w:hAnsi="Times New Roman" w:cs="Times New Roman"/>
          <w:b/>
          <w:sz w:val="24"/>
          <w:szCs w:val="24"/>
        </w:rPr>
      </w:pPr>
    </w:p>
    <w:p w:rsidR="00BF0303" w:rsidRPr="00BC32C6" w:rsidRDefault="00BF0303" w:rsidP="00BF0303">
      <w:pPr>
        <w:spacing w:after="0" w:line="480" w:lineRule="auto"/>
        <w:jc w:val="center"/>
        <w:rPr>
          <w:rFonts w:ascii="Times New Roman" w:hAnsi="Times New Roman" w:cs="Times New Roman"/>
          <w:b/>
          <w:i/>
          <w:sz w:val="24"/>
          <w:szCs w:val="24"/>
        </w:rPr>
      </w:pPr>
      <w:r w:rsidRPr="00C0625A">
        <w:rPr>
          <w:rFonts w:ascii="Times New Roman" w:hAnsi="Times New Roman" w:cs="Times New Roman"/>
          <w:b/>
          <w:i/>
          <w:sz w:val="24"/>
          <w:szCs w:val="24"/>
        </w:rPr>
        <w:lastRenderedPageBreak/>
        <w:t xml:space="preserve">THE INFLUENCE OF </w:t>
      </w:r>
      <w:r>
        <w:rPr>
          <w:rFonts w:ascii="Times New Roman" w:hAnsi="Times New Roman" w:cs="Times New Roman"/>
          <w:b/>
          <w:i/>
          <w:sz w:val="24"/>
          <w:szCs w:val="24"/>
        </w:rPr>
        <w:t xml:space="preserve">INFLATION RATE AND INTEREST RATE OF BANK INDONESIA (BI-RATE) TO LENDING AT THE Bank </w:t>
      </w:r>
      <w:proofErr w:type="spellStart"/>
      <w:r>
        <w:rPr>
          <w:rFonts w:ascii="Times New Roman" w:hAnsi="Times New Roman" w:cs="Times New Roman"/>
          <w:b/>
          <w:i/>
          <w:sz w:val="24"/>
          <w:szCs w:val="24"/>
        </w:rPr>
        <w:t>bjb</w:t>
      </w:r>
      <w:proofErr w:type="spellEnd"/>
    </w:p>
    <w:p w:rsidR="00BF0303" w:rsidRPr="00C0625A" w:rsidRDefault="00BF0303" w:rsidP="00BF0303">
      <w:pPr>
        <w:jc w:val="center"/>
        <w:rPr>
          <w:rFonts w:ascii="Times New Roman" w:hAnsi="Times New Roman" w:cs="Times New Roman"/>
          <w:i/>
          <w:sz w:val="24"/>
          <w:szCs w:val="24"/>
        </w:rPr>
      </w:pPr>
    </w:p>
    <w:p w:rsidR="00BF0303" w:rsidRPr="00C0625A" w:rsidRDefault="00BF0303" w:rsidP="00BF0303">
      <w:pPr>
        <w:jc w:val="center"/>
        <w:rPr>
          <w:rFonts w:ascii="Times New Roman" w:hAnsi="Times New Roman" w:cs="Times New Roman"/>
          <w:i/>
          <w:sz w:val="24"/>
          <w:szCs w:val="24"/>
        </w:rPr>
      </w:pPr>
      <w:r w:rsidRPr="00C0625A">
        <w:rPr>
          <w:rFonts w:ascii="Times New Roman" w:hAnsi="Times New Roman" w:cs="Times New Roman"/>
          <w:i/>
          <w:sz w:val="24"/>
          <w:szCs w:val="24"/>
        </w:rPr>
        <w:t>By:</w:t>
      </w:r>
    </w:p>
    <w:p w:rsidR="00BF0303" w:rsidRPr="004C1258" w:rsidRDefault="00BF0303" w:rsidP="00BF0303">
      <w:pPr>
        <w:jc w:val="center"/>
        <w:rPr>
          <w:rFonts w:ascii="Times New Roman" w:hAnsi="Times New Roman" w:cs="Times New Roman"/>
          <w:sz w:val="24"/>
          <w:szCs w:val="24"/>
        </w:rPr>
      </w:pPr>
      <w:proofErr w:type="spellStart"/>
      <w:r>
        <w:rPr>
          <w:rFonts w:ascii="Times New Roman" w:hAnsi="Times New Roman" w:cs="Times New Roman"/>
          <w:sz w:val="24"/>
          <w:szCs w:val="24"/>
        </w:rPr>
        <w:t>Lusi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Gustiawati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Rahayu</w:t>
      </w:r>
      <w:proofErr w:type="spellEnd"/>
    </w:p>
    <w:p w:rsidR="00BF0303" w:rsidRPr="004C1258" w:rsidRDefault="00BF0303" w:rsidP="00BF0303">
      <w:pPr>
        <w:jc w:val="center"/>
        <w:rPr>
          <w:rFonts w:ascii="Times New Roman" w:hAnsi="Times New Roman" w:cs="Times New Roman"/>
          <w:sz w:val="24"/>
          <w:szCs w:val="24"/>
        </w:rPr>
      </w:pPr>
      <w:r>
        <w:rPr>
          <w:rFonts w:ascii="Times New Roman" w:hAnsi="Times New Roman" w:cs="Times New Roman"/>
          <w:sz w:val="24"/>
          <w:szCs w:val="24"/>
        </w:rPr>
        <w:t>A10110176</w:t>
      </w:r>
    </w:p>
    <w:p w:rsidR="00BF0303" w:rsidRDefault="00BF0303" w:rsidP="00BF0303">
      <w:pPr>
        <w:jc w:val="center"/>
        <w:rPr>
          <w:rFonts w:ascii="Times New Roman" w:hAnsi="Times New Roman" w:cs="Times New Roman"/>
          <w:sz w:val="24"/>
          <w:szCs w:val="24"/>
        </w:rPr>
      </w:pPr>
    </w:p>
    <w:p w:rsidR="00BF0303" w:rsidRPr="00FD21A0" w:rsidRDefault="00BF0303" w:rsidP="00BF0303">
      <w:pPr>
        <w:jc w:val="center"/>
        <w:rPr>
          <w:rFonts w:ascii="Times New Roman" w:hAnsi="Times New Roman" w:cs="Times New Roman"/>
          <w:i/>
          <w:sz w:val="24"/>
          <w:szCs w:val="24"/>
        </w:rPr>
      </w:pPr>
      <w:r w:rsidRPr="00FD21A0">
        <w:rPr>
          <w:rFonts w:ascii="Times New Roman" w:hAnsi="Times New Roman" w:cs="Times New Roman"/>
          <w:i/>
          <w:sz w:val="24"/>
          <w:szCs w:val="24"/>
        </w:rPr>
        <w:t>Adviser:</w:t>
      </w:r>
    </w:p>
    <w:p w:rsidR="00BF0303" w:rsidRPr="004C1258" w:rsidRDefault="00BF0303" w:rsidP="00BF0303">
      <w:pPr>
        <w:jc w:val="cente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Sudi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Rahayu</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SE.,</w:t>
      </w:r>
      <w:proofErr w:type="gramEnd"/>
      <w:r>
        <w:rPr>
          <w:rFonts w:ascii="Times New Roman" w:hAnsi="Times New Roman" w:cs="Times New Roman"/>
          <w:sz w:val="24"/>
          <w:szCs w:val="24"/>
        </w:rPr>
        <w:t xml:space="preserve"> MM</w:t>
      </w:r>
    </w:p>
    <w:p w:rsidR="00BF0303" w:rsidRDefault="00BF0303" w:rsidP="00BF0303">
      <w:pPr>
        <w:jc w:val="center"/>
        <w:rPr>
          <w:rFonts w:ascii="Times New Roman" w:hAnsi="Times New Roman" w:cs="Times New Roman"/>
          <w:sz w:val="24"/>
          <w:szCs w:val="24"/>
        </w:rPr>
      </w:pPr>
    </w:p>
    <w:p w:rsidR="00BF0303" w:rsidRDefault="00BF0303" w:rsidP="00BF0303">
      <w:pPr>
        <w:jc w:val="center"/>
        <w:rPr>
          <w:rFonts w:ascii="Times New Roman" w:hAnsi="Times New Roman" w:cs="Times New Roman"/>
          <w:b/>
          <w:i/>
          <w:sz w:val="24"/>
          <w:szCs w:val="24"/>
        </w:rPr>
      </w:pPr>
      <w:r w:rsidRPr="00FD21A0">
        <w:rPr>
          <w:rFonts w:ascii="Times New Roman" w:hAnsi="Times New Roman" w:cs="Times New Roman"/>
          <w:b/>
          <w:i/>
          <w:sz w:val="24"/>
          <w:szCs w:val="24"/>
        </w:rPr>
        <w:t>ABSTRACT</w:t>
      </w:r>
    </w:p>
    <w:p w:rsidR="00BF0303" w:rsidRPr="006B0D86" w:rsidRDefault="00BF0303" w:rsidP="00BF0303">
      <w:pPr>
        <w:spacing w:line="480" w:lineRule="auto"/>
        <w:jc w:val="center"/>
        <w:rPr>
          <w:rFonts w:ascii="Times New Roman" w:hAnsi="Times New Roman" w:cs="Times New Roman"/>
          <w:b/>
          <w:i/>
          <w:sz w:val="24"/>
          <w:szCs w:val="24"/>
        </w:rPr>
      </w:pPr>
    </w:p>
    <w:p w:rsidR="00BF0303" w:rsidRDefault="00BF0303" w:rsidP="00BF0303">
      <w:pPr>
        <w:spacing w:after="0" w:line="240" w:lineRule="auto"/>
        <w:ind w:firstLine="720"/>
        <w:jc w:val="both"/>
        <w:rPr>
          <w:rFonts w:ascii="Times New Roman" w:hAnsi="Times New Roman" w:cs="Times New Roman"/>
          <w:i/>
          <w:sz w:val="24"/>
          <w:szCs w:val="24"/>
        </w:rPr>
      </w:pPr>
      <w:r>
        <w:rPr>
          <w:rFonts w:ascii="Times New Roman" w:eastAsia="Times New Roman" w:hAnsi="Times New Roman" w:cs="Times New Roman"/>
          <w:i/>
          <w:sz w:val="24"/>
          <w:szCs w:val="24"/>
        </w:rPr>
        <w:t xml:space="preserve">The purpose of this study is to determine the development of the inflation rate, interest rate of Bank Indonesia (BI-Rate) and lending as well as to determine the effect of inflation rate and interest rate of Bank Indonesia (BI-Rate) to lending. The object of this study is Bank </w:t>
      </w:r>
      <w:proofErr w:type="spellStart"/>
      <w:r>
        <w:rPr>
          <w:rFonts w:ascii="Times New Roman" w:eastAsia="Times New Roman" w:hAnsi="Times New Roman" w:cs="Times New Roman"/>
          <w:i/>
          <w:sz w:val="24"/>
          <w:szCs w:val="24"/>
        </w:rPr>
        <w:t>bjb</w:t>
      </w:r>
      <w:proofErr w:type="spellEnd"/>
      <w:r w:rsidRPr="006B0D86">
        <w:rPr>
          <w:rFonts w:ascii="Times New Roman" w:hAnsi="Times New Roman" w:cs="Times New Roman"/>
          <w:i/>
          <w:sz w:val="24"/>
          <w:szCs w:val="24"/>
        </w:rPr>
        <w:t>.</w:t>
      </w:r>
    </w:p>
    <w:p w:rsidR="00BF0303" w:rsidRDefault="00BF0303" w:rsidP="00BF0303">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This study used </w:t>
      </w:r>
      <w:proofErr w:type="gramStart"/>
      <w:r>
        <w:rPr>
          <w:rFonts w:ascii="Times New Roman" w:hAnsi="Times New Roman" w:cs="Times New Roman"/>
          <w:i/>
          <w:sz w:val="24"/>
          <w:szCs w:val="24"/>
        </w:rPr>
        <w:t>a descriptive and verification methods</w:t>
      </w:r>
      <w:proofErr w:type="gramEnd"/>
      <w:r>
        <w:rPr>
          <w:rFonts w:ascii="Times New Roman" w:hAnsi="Times New Roman" w:cs="Times New Roman"/>
          <w:i/>
          <w:sz w:val="24"/>
          <w:szCs w:val="24"/>
        </w:rPr>
        <w:t xml:space="preserve">. The data used in this study is a secondary data sourced from </w:t>
      </w:r>
      <w:proofErr w:type="spellStart"/>
      <w:r>
        <w:rPr>
          <w:rFonts w:ascii="Times New Roman" w:hAnsi="Times New Roman" w:cs="Times New Roman"/>
          <w:i/>
          <w:sz w:val="24"/>
          <w:szCs w:val="24"/>
        </w:rPr>
        <w:t>Bjb</w:t>
      </w:r>
      <w:proofErr w:type="spellEnd"/>
      <w:r>
        <w:rPr>
          <w:rFonts w:ascii="Times New Roman" w:hAnsi="Times New Roman" w:cs="Times New Roman"/>
          <w:i/>
          <w:sz w:val="24"/>
          <w:szCs w:val="24"/>
        </w:rPr>
        <w:t xml:space="preserve"> Bank’s financial statements and the financial statements of Banks Indonesia. The technique of data collection is library research, documentation studies and field studies. Data analysis methods used in this research is multiple linear regression analysis, analysis of the correlation coefficient, coefficient of determination and hypothesis testing with t-test and F test</w:t>
      </w:r>
    </w:p>
    <w:p w:rsidR="00BF0303" w:rsidRDefault="00BF0303" w:rsidP="00BF0303">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These results collectively indicate the interest rate and the inflation effect on lending. </w:t>
      </w:r>
      <w:proofErr w:type="gramStart"/>
      <w:r>
        <w:rPr>
          <w:rFonts w:ascii="Times New Roman" w:hAnsi="Times New Roman" w:cs="Times New Roman"/>
          <w:i/>
          <w:sz w:val="24"/>
          <w:szCs w:val="24"/>
        </w:rPr>
        <w:t>Inflation positive and significant impact on lending and interest rates, but a significant negative effect on lending.</w:t>
      </w:r>
      <w:proofErr w:type="gramEnd"/>
      <w:r>
        <w:rPr>
          <w:rFonts w:ascii="Times New Roman" w:hAnsi="Times New Roman" w:cs="Times New Roman"/>
          <w:i/>
          <w:sz w:val="24"/>
          <w:szCs w:val="24"/>
        </w:rPr>
        <w:t xml:space="preserve"> </w:t>
      </w:r>
      <w:proofErr w:type="gramStart"/>
      <w:r>
        <w:rPr>
          <w:rFonts w:ascii="Times New Roman" w:hAnsi="Times New Roman" w:cs="Times New Roman"/>
          <w:i/>
          <w:sz w:val="24"/>
          <w:szCs w:val="24"/>
        </w:rPr>
        <w:t>For further research is recommended to conduct research on other factors that can affect lending.</w:t>
      </w:r>
      <w:proofErr w:type="gramEnd"/>
    </w:p>
    <w:p w:rsidR="00BF0303" w:rsidRPr="00F857F5" w:rsidRDefault="00BF0303" w:rsidP="00BF0303">
      <w:pPr>
        <w:spacing w:after="0" w:line="240" w:lineRule="auto"/>
        <w:ind w:firstLine="720"/>
        <w:jc w:val="both"/>
        <w:rPr>
          <w:rFonts w:ascii="Times New Roman" w:hAnsi="Times New Roman" w:cs="Times New Roman"/>
          <w:i/>
          <w:sz w:val="24"/>
          <w:szCs w:val="24"/>
        </w:rPr>
      </w:pPr>
    </w:p>
    <w:p w:rsidR="00BF0303" w:rsidRDefault="00BF0303" w:rsidP="00BF0303">
      <w:pPr>
        <w:spacing w:after="0" w:line="240" w:lineRule="auto"/>
        <w:jc w:val="both"/>
        <w:rPr>
          <w:rStyle w:val="hps"/>
          <w:rFonts w:ascii="Times New Roman" w:hAnsi="Times New Roman" w:cs="Times New Roman"/>
          <w:b/>
          <w:i/>
          <w:sz w:val="24"/>
          <w:szCs w:val="24"/>
        </w:rPr>
      </w:pPr>
      <w:r w:rsidRPr="006B0D86">
        <w:rPr>
          <w:rStyle w:val="hps"/>
          <w:rFonts w:ascii="Times New Roman" w:hAnsi="Times New Roman" w:cs="Times New Roman"/>
          <w:b/>
          <w:i/>
          <w:sz w:val="24"/>
          <w:szCs w:val="24"/>
        </w:rPr>
        <w:t>Keywords</w:t>
      </w:r>
      <w:r w:rsidRPr="006B0D86">
        <w:rPr>
          <w:rFonts w:ascii="Times New Roman" w:hAnsi="Times New Roman" w:cs="Times New Roman"/>
          <w:b/>
          <w:i/>
          <w:sz w:val="24"/>
          <w:szCs w:val="24"/>
        </w:rPr>
        <w:t xml:space="preserve">: </w:t>
      </w:r>
      <w:r>
        <w:rPr>
          <w:rStyle w:val="hps"/>
          <w:rFonts w:ascii="Times New Roman" w:hAnsi="Times New Roman" w:cs="Times New Roman"/>
          <w:b/>
          <w:i/>
          <w:sz w:val="24"/>
          <w:szCs w:val="24"/>
        </w:rPr>
        <w:t>Inflation Rate, Interest Rate of Bank Indonesia (BI-Rate), Lending.</w:t>
      </w:r>
    </w:p>
    <w:p w:rsidR="00C75B4C" w:rsidRDefault="00C75B4C">
      <w:bookmarkStart w:id="0" w:name="_GoBack"/>
      <w:bookmarkEnd w:id="0"/>
    </w:p>
    <w:sectPr w:rsidR="00C75B4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64F" w:rsidRDefault="0077464F" w:rsidP="00BF0303">
      <w:pPr>
        <w:spacing w:after="0" w:line="240" w:lineRule="auto"/>
      </w:pPr>
      <w:r>
        <w:separator/>
      </w:r>
    </w:p>
  </w:endnote>
  <w:endnote w:type="continuationSeparator" w:id="0">
    <w:p w:rsidR="0077464F" w:rsidRDefault="0077464F" w:rsidP="00BF0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303" w:rsidRDefault="00BF03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303" w:rsidRDefault="00BF0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303" w:rsidRDefault="00BF0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64F" w:rsidRDefault="0077464F" w:rsidP="00BF0303">
      <w:pPr>
        <w:spacing w:after="0" w:line="240" w:lineRule="auto"/>
      </w:pPr>
      <w:r>
        <w:separator/>
      </w:r>
    </w:p>
  </w:footnote>
  <w:footnote w:type="continuationSeparator" w:id="0">
    <w:p w:rsidR="0077464F" w:rsidRDefault="0077464F" w:rsidP="00BF03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303" w:rsidRDefault="00BF030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88041"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303" w:rsidRDefault="00BF030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88042"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303" w:rsidRDefault="00BF030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88040"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303"/>
    <w:rsid w:val="0019117D"/>
    <w:rsid w:val="0077464F"/>
    <w:rsid w:val="00BF0303"/>
    <w:rsid w:val="00C75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30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0303"/>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BF0303"/>
  </w:style>
  <w:style w:type="paragraph" w:styleId="Footer">
    <w:name w:val="footer"/>
    <w:basedOn w:val="Normal"/>
    <w:link w:val="FooterChar"/>
    <w:uiPriority w:val="99"/>
    <w:unhideWhenUsed/>
    <w:rsid w:val="00BF0303"/>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BF0303"/>
  </w:style>
  <w:style w:type="character" w:customStyle="1" w:styleId="hps">
    <w:name w:val="hps"/>
    <w:basedOn w:val="DefaultParagraphFont"/>
    <w:rsid w:val="00BF03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30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0303"/>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BF0303"/>
  </w:style>
  <w:style w:type="paragraph" w:styleId="Footer">
    <w:name w:val="footer"/>
    <w:basedOn w:val="Normal"/>
    <w:link w:val="FooterChar"/>
    <w:uiPriority w:val="99"/>
    <w:unhideWhenUsed/>
    <w:rsid w:val="00BF0303"/>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BF0303"/>
  </w:style>
  <w:style w:type="character" w:customStyle="1" w:styleId="hps">
    <w:name w:val="hps"/>
    <w:basedOn w:val="DefaultParagraphFont"/>
    <w:rsid w:val="00BF0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2017-07-14T01:59:00Z</cp:lastPrinted>
  <dcterms:created xsi:type="dcterms:W3CDTF">2017-07-14T01:58:00Z</dcterms:created>
  <dcterms:modified xsi:type="dcterms:W3CDTF">2017-07-14T01:59:00Z</dcterms:modified>
</cp:coreProperties>
</file>