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5AF" w:rsidRDefault="00955001" w:rsidP="009550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 w:rsidRPr="00955001">
        <w:rPr>
          <w:rFonts w:ascii="Times New Roman" w:hAnsi="Times New Roman" w:cs="Times New Roman"/>
          <w:b/>
          <w:i/>
          <w:sz w:val="24"/>
          <w:szCs w:val="24"/>
        </w:rPr>
        <w:t>NON PERFORMING LOAN</w:t>
      </w:r>
      <w:r>
        <w:rPr>
          <w:rFonts w:ascii="Times New Roman" w:hAnsi="Times New Roman" w:cs="Times New Roman"/>
          <w:b/>
          <w:sz w:val="24"/>
          <w:szCs w:val="24"/>
        </w:rPr>
        <w:t xml:space="preserve"> (NPL) DAN </w:t>
      </w:r>
      <w:r w:rsidRPr="00955001">
        <w:rPr>
          <w:rFonts w:ascii="Times New Roman" w:hAnsi="Times New Roman" w:cs="Times New Roman"/>
          <w:b/>
          <w:i/>
          <w:sz w:val="24"/>
          <w:szCs w:val="24"/>
        </w:rPr>
        <w:t xml:space="preserve">NET INTEREST MARGIN </w:t>
      </w:r>
      <w:r>
        <w:rPr>
          <w:rFonts w:ascii="Times New Roman" w:hAnsi="Times New Roman" w:cs="Times New Roman"/>
          <w:b/>
          <w:sz w:val="24"/>
          <w:szCs w:val="24"/>
        </w:rPr>
        <w:t xml:space="preserve">(NIM) TERHADAP </w:t>
      </w:r>
      <w:r w:rsidRPr="00955001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>
        <w:rPr>
          <w:rFonts w:ascii="Times New Roman" w:hAnsi="Times New Roman" w:cs="Times New Roman"/>
          <w:b/>
          <w:sz w:val="24"/>
          <w:szCs w:val="24"/>
        </w:rPr>
        <w:t xml:space="preserve"> (ROA) PADA PT. BANK NEGARA INDONESIA (PERSERO),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PERIODE 2009-2014</w:t>
      </w:r>
    </w:p>
    <w:p w:rsidR="007375AF" w:rsidRDefault="007375AF" w:rsidP="00955001">
      <w:pPr>
        <w:rPr>
          <w:rFonts w:ascii="Times New Roman" w:hAnsi="Times New Roman" w:cs="Times New Roman"/>
          <w:b/>
          <w:sz w:val="24"/>
          <w:szCs w:val="24"/>
        </w:rPr>
      </w:pPr>
    </w:p>
    <w:p w:rsidR="007375AF" w:rsidRPr="00955001" w:rsidRDefault="007375AF" w:rsidP="007375A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55001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>:</w:t>
      </w:r>
    </w:p>
    <w:p w:rsidR="007375AF" w:rsidRDefault="007375AF" w:rsidP="007375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Riska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Hadiatina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Sagita</w:t>
      </w:r>
      <w:proofErr w:type="spellEnd"/>
    </w:p>
    <w:p w:rsidR="007375AF" w:rsidRDefault="007375AF" w:rsidP="007375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A10110120</w:t>
      </w:r>
    </w:p>
    <w:p w:rsidR="007375AF" w:rsidRDefault="007375AF" w:rsidP="007375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5AF" w:rsidRPr="00955001" w:rsidRDefault="007375AF" w:rsidP="007375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55001"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55001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7375AF" w:rsidRDefault="007375AF" w:rsidP="007375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Rahayu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MM</w:t>
      </w:r>
    </w:p>
    <w:p w:rsidR="00955001" w:rsidRDefault="00955001" w:rsidP="007375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001" w:rsidRDefault="00955001" w:rsidP="009550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7375AF" w:rsidRDefault="007375AF" w:rsidP="007375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5001" w:rsidRPr="00955001" w:rsidRDefault="00955001" w:rsidP="009550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500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bertuju</w:t>
      </w:r>
      <w:r w:rsidR="001C7180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1C7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18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C7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180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1C71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7180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r w:rsidRPr="00CE4E1D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Pr="00D40B45">
        <w:rPr>
          <w:rFonts w:ascii="Times New Roman" w:hAnsi="Times New Roman" w:cs="Times New Roman"/>
          <w:sz w:val="24"/>
          <w:szCs w:val="24"/>
        </w:rPr>
        <w:t xml:space="preserve"> (NPL) </w:t>
      </w:r>
      <w:proofErr w:type="spellStart"/>
      <w:r w:rsidRPr="00D40B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40B45">
        <w:rPr>
          <w:rFonts w:ascii="Times New Roman" w:hAnsi="Times New Roman" w:cs="Times New Roman"/>
          <w:sz w:val="24"/>
          <w:szCs w:val="24"/>
        </w:rPr>
        <w:t xml:space="preserve"> </w:t>
      </w:r>
      <w:r w:rsidRPr="00CE4E1D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Pr="00D40B45">
        <w:rPr>
          <w:rFonts w:ascii="Times New Roman" w:hAnsi="Times New Roman" w:cs="Times New Roman"/>
          <w:sz w:val="24"/>
          <w:szCs w:val="24"/>
        </w:rPr>
        <w:t xml:space="preserve"> (NIM) </w:t>
      </w:r>
      <w:proofErr w:type="spellStart"/>
      <w:r w:rsidRPr="00D40B4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D40B45">
        <w:rPr>
          <w:rFonts w:ascii="Times New Roman" w:hAnsi="Times New Roman" w:cs="Times New Roman"/>
          <w:sz w:val="24"/>
          <w:szCs w:val="24"/>
        </w:rPr>
        <w:t xml:space="preserve"> </w:t>
      </w:r>
      <w:r w:rsidRPr="00CE4E1D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D40B45">
        <w:rPr>
          <w:rFonts w:ascii="Times New Roman" w:hAnsi="Times New Roman" w:cs="Times New Roman"/>
          <w:sz w:val="24"/>
          <w:szCs w:val="24"/>
        </w:rPr>
        <w:t xml:space="preserve"> (ROA)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PT</w:t>
      </w:r>
      <w:r w:rsidR="002D41FA">
        <w:rPr>
          <w:rFonts w:ascii="Times New Roman" w:hAnsi="Times New Roman" w:cs="Times New Roman"/>
          <w:sz w:val="24"/>
          <w:szCs w:val="24"/>
        </w:rPr>
        <w:t>.</w:t>
      </w:r>
      <w:r w:rsidRPr="00955001">
        <w:rPr>
          <w:rFonts w:ascii="Times New Roman" w:hAnsi="Times New Roman" w:cs="Times New Roman"/>
          <w:sz w:val="24"/>
          <w:szCs w:val="24"/>
        </w:rPr>
        <w:t xml:space="preserve"> Bank Negara Indonesia (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>.</w:t>
      </w:r>
    </w:p>
    <w:p w:rsidR="00955001" w:rsidRPr="00955001" w:rsidRDefault="00955001" w:rsidP="009550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55001" w:rsidRPr="00955001" w:rsidRDefault="00955001" w:rsidP="009550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500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verifikatif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Multikolinieritas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Autokorelasi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Heteroskedastisitas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U</w:t>
      </w:r>
      <w:r w:rsidR="00DE4073">
        <w:rPr>
          <w:rFonts w:ascii="Times New Roman" w:hAnsi="Times New Roman" w:cs="Times New Roman"/>
          <w:sz w:val="24"/>
          <w:szCs w:val="24"/>
        </w:rPr>
        <w:t>ji</w:t>
      </w:r>
      <w:proofErr w:type="spellEnd"/>
      <w:r w:rsidR="00DE4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4073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DE407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E407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DE4073">
        <w:rPr>
          <w:rFonts w:ascii="Times New Roman" w:hAnsi="Times New Roman" w:cs="Times New Roman"/>
          <w:sz w:val="24"/>
          <w:szCs w:val="24"/>
        </w:rPr>
        <w:t xml:space="preserve"> t</w:t>
      </w:r>
      <w:r w:rsidRPr="0095500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F)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SPSS 20.0. </w:t>
      </w:r>
    </w:p>
    <w:p w:rsidR="00955001" w:rsidRPr="00955001" w:rsidRDefault="00955001" w:rsidP="009550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4179C" w:rsidRDefault="00955001" w:rsidP="0084179C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500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r w:rsidR="00831016" w:rsidRPr="00CE4E1D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="00831016" w:rsidRPr="00D40B45">
        <w:rPr>
          <w:rFonts w:ascii="Times New Roman" w:hAnsi="Times New Roman" w:cs="Times New Roman"/>
          <w:sz w:val="24"/>
          <w:szCs w:val="24"/>
        </w:rPr>
        <w:t xml:space="preserve"> (NPL) </w:t>
      </w:r>
      <w:proofErr w:type="spellStart"/>
      <w:r w:rsidR="0083101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31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016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831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r w:rsidRPr="00955001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955001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r w:rsidR="00831016" w:rsidRPr="00CE4E1D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="00831016" w:rsidRPr="00D40B45">
        <w:rPr>
          <w:rFonts w:ascii="Times New Roman" w:hAnsi="Times New Roman" w:cs="Times New Roman"/>
          <w:sz w:val="24"/>
          <w:szCs w:val="24"/>
        </w:rPr>
        <w:t xml:space="preserve"> (NIM)</w:t>
      </w:r>
      <w:r w:rsidR="00831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01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831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pe</w:t>
      </w:r>
      <w:r w:rsidR="00831016">
        <w:rPr>
          <w:rFonts w:ascii="Times New Roman" w:hAnsi="Times New Roman" w:cs="Times New Roman"/>
          <w:sz w:val="24"/>
          <w:szCs w:val="24"/>
        </w:rPr>
        <w:t>ngaruh</w:t>
      </w:r>
      <w:proofErr w:type="spellEnd"/>
      <w:r w:rsidR="00831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01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831016">
        <w:rPr>
          <w:rFonts w:ascii="Times New Roman" w:hAnsi="Times New Roman" w:cs="Times New Roman"/>
          <w:sz w:val="24"/>
          <w:szCs w:val="24"/>
        </w:rPr>
        <w:t xml:space="preserve"> Return On Asset</w:t>
      </w:r>
      <w:r w:rsidRPr="00955001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r w:rsidR="00831016" w:rsidRPr="00CE4E1D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="00831016" w:rsidRPr="00D40B45">
        <w:rPr>
          <w:rFonts w:ascii="Times New Roman" w:hAnsi="Times New Roman" w:cs="Times New Roman"/>
          <w:sz w:val="24"/>
          <w:szCs w:val="24"/>
        </w:rPr>
        <w:t xml:space="preserve"> (NPL) </w:t>
      </w:r>
      <w:proofErr w:type="spellStart"/>
      <w:r w:rsidR="00831016" w:rsidRPr="00D40B4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31016" w:rsidRPr="00D40B45">
        <w:rPr>
          <w:rFonts w:ascii="Times New Roman" w:hAnsi="Times New Roman" w:cs="Times New Roman"/>
          <w:sz w:val="24"/>
          <w:szCs w:val="24"/>
        </w:rPr>
        <w:t xml:space="preserve"> </w:t>
      </w:r>
      <w:r w:rsidR="00831016" w:rsidRPr="00CE4E1D">
        <w:rPr>
          <w:rFonts w:ascii="Times New Roman" w:hAnsi="Times New Roman" w:cs="Times New Roman"/>
          <w:i/>
          <w:sz w:val="24"/>
          <w:szCs w:val="24"/>
        </w:rPr>
        <w:t>Net Interest margin</w:t>
      </w:r>
      <w:r w:rsidR="00831016" w:rsidRPr="00D40B45">
        <w:rPr>
          <w:rFonts w:ascii="Times New Roman" w:hAnsi="Times New Roman" w:cs="Times New Roman"/>
          <w:sz w:val="24"/>
          <w:szCs w:val="24"/>
        </w:rPr>
        <w:t xml:space="preserve"> (NIM)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r w:rsidRPr="00955001">
        <w:rPr>
          <w:rFonts w:ascii="Times New Roman" w:hAnsi="Times New Roman" w:cs="Times New Roman"/>
          <w:i/>
          <w:sz w:val="24"/>
          <w:szCs w:val="24"/>
        </w:rPr>
        <w:t>Return On Assets</w:t>
      </w:r>
      <w:r w:rsidRPr="00955001">
        <w:rPr>
          <w:rFonts w:ascii="Times New Roman" w:hAnsi="Times New Roman" w:cs="Times New Roman"/>
          <w:sz w:val="24"/>
          <w:szCs w:val="24"/>
        </w:rPr>
        <w:t xml:space="preserve"> (ROA).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r w:rsidRPr="0084179C">
        <w:rPr>
          <w:rFonts w:ascii="Times New Roman" w:hAnsi="Times New Roman" w:cs="Times New Roman"/>
          <w:i/>
          <w:sz w:val="24"/>
          <w:szCs w:val="24"/>
        </w:rPr>
        <w:t>Return On Asset</w:t>
      </w:r>
      <w:r w:rsidRPr="00955001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Pr="0095500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55001">
        <w:rPr>
          <w:rFonts w:ascii="Times New Roman" w:hAnsi="Times New Roman" w:cs="Times New Roman"/>
          <w:sz w:val="24"/>
          <w:szCs w:val="24"/>
        </w:rPr>
        <w:t xml:space="preserve"> </w:t>
      </w:r>
      <w:r w:rsidR="0084179C">
        <w:rPr>
          <w:rFonts w:ascii="Times New Roman" w:hAnsi="Times New Roman" w:cs="Times New Roman"/>
          <w:sz w:val="24"/>
          <w:szCs w:val="24"/>
        </w:rPr>
        <w:t>87</w:t>
      </w:r>
      <w:proofErr w:type="gramStart"/>
      <w:r w:rsidR="0084179C">
        <w:rPr>
          <w:rFonts w:ascii="Times New Roman" w:hAnsi="Times New Roman" w:cs="Times New Roman"/>
          <w:sz w:val="24"/>
          <w:szCs w:val="24"/>
        </w:rPr>
        <w:t>,9</w:t>
      </w:r>
      <w:proofErr w:type="gramEnd"/>
      <w:r w:rsidR="0084179C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84179C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="00841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9C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84179C">
        <w:rPr>
          <w:rFonts w:ascii="Times New Roman" w:hAnsi="Times New Roman" w:cs="Times New Roman"/>
          <w:sz w:val="24"/>
          <w:szCs w:val="24"/>
        </w:rPr>
        <w:t xml:space="preserve"> 12,1% </w:t>
      </w:r>
      <w:proofErr w:type="spellStart"/>
      <w:r w:rsidR="0084179C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="00841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9C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841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9C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="0084179C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="0084179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841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F74">
        <w:rPr>
          <w:rFonts w:ascii="Times New Roman" w:hAnsi="Times New Roman" w:cs="Times New Roman"/>
          <w:sz w:val="24"/>
          <w:szCs w:val="24"/>
        </w:rPr>
        <w:t>di</w:t>
      </w:r>
      <w:r w:rsidR="0084179C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="00841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9C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8417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79C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84179C">
        <w:rPr>
          <w:rFonts w:ascii="Times New Roman" w:hAnsi="Times New Roman" w:cs="Times New Roman"/>
          <w:sz w:val="24"/>
          <w:szCs w:val="24"/>
        </w:rPr>
        <w:t>.</w:t>
      </w:r>
    </w:p>
    <w:p w:rsidR="00955001" w:rsidRPr="00955001" w:rsidRDefault="00955001" w:rsidP="009550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179C" w:rsidRPr="0084179C" w:rsidRDefault="00955001" w:rsidP="0084179C">
      <w:pPr>
        <w:rPr>
          <w:rFonts w:ascii="Times New Roman" w:hAnsi="Times New Roman" w:cs="Times New Roman"/>
          <w:b/>
          <w:sz w:val="24"/>
          <w:szCs w:val="24"/>
        </w:rPr>
      </w:pPr>
      <w:r w:rsidRPr="00955001">
        <w:rPr>
          <w:rFonts w:ascii="Times New Roman" w:hAnsi="Times New Roman" w:cs="Times New Roman"/>
          <w:b/>
          <w:sz w:val="24"/>
          <w:szCs w:val="24"/>
        </w:rPr>
        <w:t xml:space="preserve">Kata </w:t>
      </w:r>
      <w:proofErr w:type="spellStart"/>
      <w:proofErr w:type="gramStart"/>
      <w:r w:rsidRPr="00955001">
        <w:rPr>
          <w:rFonts w:ascii="Times New Roman" w:hAnsi="Times New Roman" w:cs="Times New Roman"/>
          <w:b/>
          <w:sz w:val="24"/>
          <w:szCs w:val="24"/>
        </w:rPr>
        <w:t>Kunci</w:t>
      </w:r>
      <w:proofErr w:type="spellEnd"/>
      <w:r w:rsidRPr="00955001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9550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179C" w:rsidRPr="0084179C">
        <w:rPr>
          <w:rFonts w:ascii="Times New Roman" w:hAnsi="Times New Roman" w:cs="Times New Roman"/>
          <w:b/>
          <w:i/>
          <w:sz w:val="24"/>
          <w:szCs w:val="24"/>
        </w:rPr>
        <w:t>Non Performing Loan</w:t>
      </w:r>
      <w:r w:rsidR="0084179C" w:rsidRPr="0084179C">
        <w:rPr>
          <w:rFonts w:ascii="Times New Roman" w:hAnsi="Times New Roman" w:cs="Times New Roman"/>
          <w:b/>
          <w:sz w:val="24"/>
          <w:szCs w:val="24"/>
        </w:rPr>
        <w:t xml:space="preserve"> (NPL), </w:t>
      </w:r>
      <w:r w:rsidR="0084179C" w:rsidRPr="0084179C">
        <w:rPr>
          <w:rFonts w:ascii="Times New Roman" w:hAnsi="Times New Roman" w:cs="Times New Roman"/>
          <w:b/>
          <w:i/>
          <w:sz w:val="24"/>
          <w:szCs w:val="24"/>
        </w:rPr>
        <w:t>Net Interest margin</w:t>
      </w:r>
      <w:r w:rsidR="0084179C" w:rsidRPr="0084179C">
        <w:rPr>
          <w:rFonts w:ascii="Times New Roman" w:hAnsi="Times New Roman" w:cs="Times New Roman"/>
          <w:b/>
          <w:sz w:val="24"/>
          <w:szCs w:val="24"/>
        </w:rPr>
        <w:t xml:space="preserve"> (NIM), </w:t>
      </w:r>
      <w:r w:rsidR="0084179C" w:rsidRPr="0084179C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 w:rsidR="0084179C" w:rsidRPr="0084179C">
        <w:rPr>
          <w:rFonts w:ascii="Times New Roman" w:hAnsi="Times New Roman" w:cs="Times New Roman"/>
          <w:b/>
          <w:sz w:val="24"/>
          <w:szCs w:val="24"/>
        </w:rPr>
        <w:t xml:space="preserve"> (ROA).</w:t>
      </w:r>
    </w:p>
    <w:p w:rsidR="00955001" w:rsidRPr="005739C4" w:rsidRDefault="00955001" w:rsidP="0084179C">
      <w:pPr>
        <w:spacing w:after="0" w:line="240" w:lineRule="auto"/>
        <w:jc w:val="both"/>
        <w:rPr>
          <w:rFonts w:cs="Times New Roman"/>
          <w:b/>
          <w:szCs w:val="24"/>
        </w:rPr>
      </w:pPr>
    </w:p>
    <w:p w:rsidR="00955001" w:rsidRPr="005739C4" w:rsidRDefault="00955001" w:rsidP="00955001">
      <w:pPr>
        <w:spacing w:after="0" w:line="240" w:lineRule="auto"/>
        <w:ind w:left="720"/>
        <w:rPr>
          <w:rFonts w:cs="Times New Roman"/>
          <w:b/>
          <w:szCs w:val="24"/>
        </w:rPr>
      </w:pPr>
    </w:p>
    <w:p w:rsidR="000138CC" w:rsidRDefault="000138CC">
      <w:pPr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0138CC" w:rsidRPr="0084179C" w:rsidRDefault="000138CC" w:rsidP="000138C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EFFECT OF NON PERFORMING LOAN (NPL) AND NET INTEREST MARGIN (NIM) TO RETURN ON ASSET (ROA) IN </w:t>
      </w:r>
      <w:r w:rsidRPr="0084179C">
        <w:rPr>
          <w:rFonts w:ascii="Times New Roman" w:hAnsi="Times New Roman" w:cs="Times New Roman"/>
          <w:b/>
          <w:i/>
          <w:sz w:val="24"/>
          <w:szCs w:val="24"/>
        </w:rPr>
        <w:t xml:space="preserve">PT. BANK NEGARA INDONESIA (PERSERO), </w:t>
      </w:r>
      <w:proofErr w:type="spellStart"/>
      <w:r w:rsidRPr="0084179C">
        <w:rPr>
          <w:rFonts w:ascii="Times New Roman" w:hAnsi="Times New Roman" w:cs="Times New Roman"/>
          <w:b/>
          <w:i/>
          <w:sz w:val="24"/>
          <w:szCs w:val="24"/>
        </w:rPr>
        <w:t>Tbk</w:t>
      </w:r>
      <w:proofErr w:type="spellEnd"/>
      <w:r w:rsidRPr="0084179C">
        <w:rPr>
          <w:rFonts w:ascii="Times New Roman" w:hAnsi="Times New Roman" w:cs="Times New Roman"/>
          <w:b/>
          <w:i/>
          <w:sz w:val="24"/>
          <w:szCs w:val="24"/>
        </w:rPr>
        <w:t xml:space="preserve"> PERIOD 2009-2014</w:t>
      </w:r>
    </w:p>
    <w:p w:rsidR="000138CC" w:rsidRPr="00C27C3A" w:rsidRDefault="000138CC" w:rsidP="000138C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138CC" w:rsidRPr="0084179C" w:rsidRDefault="000138CC" w:rsidP="000138C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4179C">
        <w:rPr>
          <w:rFonts w:ascii="Times New Roman" w:hAnsi="Times New Roman" w:cs="Times New Roman"/>
          <w:i/>
          <w:sz w:val="24"/>
          <w:szCs w:val="24"/>
        </w:rPr>
        <w:t>by</w:t>
      </w:r>
      <w:proofErr w:type="gramEnd"/>
      <w:r w:rsidRPr="0084179C">
        <w:rPr>
          <w:rFonts w:ascii="Times New Roman" w:hAnsi="Times New Roman" w:cs="Times New Roman"/>
          <w:i/>
          <w:sz w:val="24"/>
          <w:szCs w:val="24"/>
        </w:rPr>
        <w:t xml:space="preserve"> the</w:t>
      </w:r>
      <w:r w:rsidRPr="0084179C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0138CC" w:rsidRPr="0084179C" w:rsidRDefault="000138CC" w:rsidP="000138C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84179C">
        <w:rPr>
          <w:rFonts w:ascii="Times New Roman" w:hAnsi="Times New Roman" w:cs="Times New Roman"/>
          <w:b/>
          <w:i/>
          <w:sz w:val="24"/>
          <w:szCs w:val="24"/>
        </w:rPr>
        <w:t>Riska</w:t>
      </w:r>
      <w:proofErr w:type="spellEnd"/>
      <w:r w:rsidRPr="008417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4179C">
        <w:rPr>
          <w:rFonts w:ascii="Times New Roman" w:hAnsi="Times New Roman" w:cs="Times New Roman"/>
          <w:b/>
          <w:i/>
          <w:sz w:val="24"/>
          <w:szCs w:val="24"/>
        </w:rPr>
        <w:t>Hadiatina</w:t>
      </w:r>
      <w:proofErr w:type="spellEnd"/>
      <w:r w:rsidRPr="008417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4179C">
        <w:rPr>
          <w:rFonts w:ascii="Times New Roman" w:hAnsi="Times New Roman" w:cs="Times New Roman"/>
          <w:b/>
          <w:i/>
          <w:sz w:val="24"/>
          <w:szCs w:val="24"/>
        </w:rPr>
        <w:t>Sagita</w:t>
      </w:r>
      <w:proofErr w:type="spellEnd"/>
    </w:p>
    <w:p w:rsidR="000138CC" w:rsidRPr="0084179C" w:rsidRDefault="000138CC" w:rsidP="000138C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4179C">
        <w:rPr>
          <w:rFonts w:ascii="Times New Roman" w:hAnsi="Times New Roman" w:cs="Times New Roman"/>
          <w:b/>
          <w:i/>
          <w:sz w:val="24"/>
          <w:szCs w:val="24"/>
        </w:rPr>
        <w:t>A10110120</w:t>
      </w:r>
    </w:p>
    <w:p w:rsidR="000138CC" w:rsidRPr="0084179C" w:rsidRDefault="000138CC" w:rsidP="000138C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138CC" w:rsidRPr="0084179C" w:rsidRDefault="000138CC" w:rsidP="000138CC">
      <w:pPr>
        <w:tabs>
          <w:tab w:val="left" w:pos="5991"/>
        </w:tabs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79C">
        <w:rPr>
          <w:rFonts w:ascii="Times New Roman" w:hAnsi="Times New Roman" w:cs="Times New Roman"/>
          <w:i/>
          <w:sz w:val="24"/>
          <w:szCs w:val="24"/>
        </w:rPr>
        <w:t xml:space="preserve">Under the Guidance </w:t>
      </w:r>
      <w:proofErr w:type="gramStart"/>
      <w:r w:rsidRPr="0084179C">
        <w:rPr>
          <w:rFonts w:ascii="Times New Roman" w:hAnsi="Times New Roman" w:cs="Times New Roman"/>
          <w:i/>
          <w:sz w:val="24"/>
          <w:szCs w:val="24"/>
        </w:rPr>
        <w:t>of :</w:t>
      </w:r>
      <w:proofErr w:type="gramEnd"/>
    </w:p>
    <w:p w:rsidR="000138CC" w:rsidRPr="0084179C" w:rsidRDefault="000138CC" w:rsidP="000138CC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4179C">
        <w:rPr>
          <w:rFonts w:ascii="Times New Roman" w:hAnsi="Times New Roman" w:cs="Times New Roman"/>
          <w:b/>
          <w:i/>
          <w:sz w:val="24"/>
          <w:szCs w:val="24"/>
        </w:rPr>
        <w:t xml:space="preserve">Dr. </w:t>
      </w:r>
      <w:proofErr w:type="spellStart"/>
      <w:r w:rsidRPr="0084179C">
        <w:rPr>
          <w:rFonts w:ascii="Times New Roman" w:hAnsi="Times New Roman" w:cs="Times New Roman"/>
          <w:b/>
          <w:i/>
          <w:sz w:val="24"/>
          <w:szCs w:val="24"/>
        </w:rPr>
        <w:t>Sudi</w:t>
      </w:r>
      <w:proofErr w:type="spellEnd"/>
      <w:r w:rsidRPr="0084179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84179C">
        <w:rPr>
          <w:rFonts w:ascii="Times New Roman" w:hAnsi="Times New Roman" w:cs="Times New Roman"/>
          <w:b/>
          <w:i/>
          <w:sz w:val="24"/>
          <w:szCs w:val="24"/>
        </w:rPr>
        <w:t>Rahayu</w:t>
      </w:r>
      <w:proofErr w:type="spellEnd"/>
      <w:r w:rsidRPr="0084179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gramStart"/>
      <w:r w:rsidRPr="0084179C">
        <w:rPr>
          <w:rFonts w:ascii="Times New Roman" w:hAnsi="Times New Roman" w:cs="Times New Roman"/>
          <w:b/>
          <w:i/>
          <w:sz w:val="24"/>
          <w:szCs w:val="24"/>
        </w:rPr>
        <w:t>SE.,</w:t>
      </w:r>
      <w:proofErr w:type="gramEnd"/>
      <w:r w:rsidRPr="0084179C">
        <w:rPr>
          <w:rFonts w:ascii="Times New Roman" w:hAnsi="Times New Roman" w:cs="Times New Roman"/>
          <w:b/>
          <w:i/>
          <w:sz w:val="24"/>
          <w:szCs w:val="24"/>
        </w:rPr>
        <w:t xml:space="preserve"> MM</w:t>
      </w:r>
    </w:p>
    <w:p w:rsidR="000138CC" w:rsidRPr="0084179C" w:rsidRDefault="000138CC" w:rsidP="000138CC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138CC" w:rsidRPr="00C27C3A" w:rsidRDefault="000138CC" w:rsidP="000138C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0138CC" w:rsidRDefault="000138CC" w:rsidP="000138C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38CC" w:rsidRPr="0084179C" w:rsidRDefault="000138CC" w:rsidP="000138C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179C">
        <w:rPr>
          <w:rFonts w:ascii="Times New Roman" w:hAnsi="Times New Roman" w:cs="Times New Roman"/>
          <w:i/>
          <w:sz w:val="24"/>
          <w:szCs w:val="24"/>
        </w:rPr>
        <w:t>This study ai</w:t>
      </w:r>
      <w:r>
        <w:rPr>
          <w:rFonts w:ascii="Times New Roman" w:hAnsi="Times New Roman" w:cs="Times New Roman"/>
          <w:i/>
          <w:sz w:val="24"/>
          <w:szCs w:val="24"/>
        </w:rPr>
        <w:t xml:space="preserve">ms to determine the effect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of </w:t>
      </w:r>
      <w:r w:rsidRPr="0084179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4E1D">
        <w:rPr>
          <w:rFonts w:ascii="Times New Roman" w:hAnsi="Times New Roman" w:cs="Times New Roman"/>
          <w:i/>
          <w:sz w:val="24"/>
          <w:szCs w:val="24"/>
        </w:rPr>
        <w:t>Non</w:t>
      </w:r>
      <w:proofErr w:type="gramEnd"/>
      <w:r w:rsidRPr="00CE4E1D">
        <w:rPr>
          <w:rFonts w:ascii="Times New Roman" w:hAnsi="Times New Roman" w:cs="Times New Roman"/>
          <w:i/>
          <w:sz w:val="24"/>
          <w:szCs w:val="24"/>
        </w:rPr>
        <w:t xml:space="preserve"> Performing</w:t>
      </w:r>
      <w:proofErr w:type="spellEnd"/>
      <w:r w:rsidRPr="00CE4E1D">
        <w:rPr>
          <w:rFonts w:ascii="Times New Roman" w:hAnsi="Times New Roman" w:cs="Times New Roman"/>
          <w:i/>
          <w:sz w:val="24"/>
          <w:szCs w:val="24"/>
        </w:rPr>
        <w:t xml:space="preserve"> Loan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073">
        <w:rPr>
          <w:rFonts w:ascii="Times New Roman" w:hAnsi="Times New Roman" w:cs="Times New Roman"/>
          <w:i/>
          <w:sz w:val="24"/>
          <w:szCs w:val="24"/>
        </w:rPr>
        <w:t xml:space="preserve">(NPL) and Net Interest margin (NIM) </w:t>
      </w:r>
      <w:r>
        <w:rPr>
          <w:rFonts w:ascii="Times New Roman" w:hAnsi="Times New Roman" w:cs="Times New Roman"/>
          <w:i/>
          <w:sz w:val="24"/>
          <w:szCs w:val="24"/>
        </w:rPr>
        <w:t>on Return On Assets (ROA) in</w:t>
      </w:r>
      <w:r w:rsidRPr="00DE4073">
        <w:rPr>
          <w:rFonts w:ascii="Times New Roman" w:hAnsi="Times New Roman" w:cs="Times New Roman"/>
          <w:i/>
          <w:sz w:val="24"/>
          <w:szCs w:val="24"/>
        </w:rPr>
        <w:t xml:space="preserve"> PT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DE4073">
        <w:rPr>
          <w:rFonts w:ascii="Times New Roman" w:hAnsi="Times New Roman" w:cs="Times New Roman"/>
          <w:i/>
          <w:sz w:val="24"/>
          <w:szCs w:val="24"/>
        </w:rPr>
        <w:t xml:space="preserve"> Bank Negara Indonesia (</w:t>
      </w:r>
      <w:proofErr w:type="spellStart"/>
      <w:r w:rsidRPr="00DE4073">
        <w:rPr>
          <w:rFonts w:ascii="Times New Roman" w:hAnsi="Times New Roman" w:cs="Times New Roman"/>
          <w:i/>
          <w:sz w:val="24"/>
          <w:szCs w:val="24"/>
        </w:rPr>
        <w:t>Persero</w:t>
      </w:r>
      <w:proofErr w:type="spellEnd"/>
      <w:r w:rsidRPr="00DE4073">
        <w:rPr>
          <w:rFonts w:ascii="Times New Roman" w:hAnsi="Times New Roman" w:cs="Times New Roman"/>
          <w:i/>
          <w:sz w:val="24"/>
          <w:szCs w:val="24"/>
        </w:rPr>
        <w:t xml:space="preserve">), </w:t>
      </w:r>
      <w:proofErr w:type="spellStart"/>
      <w:r w:rsidRPr="00DE4073">
        <w:rPr>
          <w:rFonts w:ascii="Times New Roman" w:hAnsi="Times New Roman" w:cs="Times New Roman"/>
          <w:i/>
          <w:sz w:val="24"/>
          <w:szCs w:val="24"/>
        </w:rPr>
        <w:t>Tbk</w:t>
      </w:r>
      <w:proofErr w:type="spellEnd"/>
      <w:r w:rsidRPr="00DE4073">
        <w:rPr>
          <w:rFonts w:ascii="Times New Roman" w:hAnsi="Times New Roman" w:cs="Times New Roman"/>
          <w:i/>
          <w:sz w:val="24"/>
          <w:szCs w:val="24"/>
        </w:rPr>
        <w:t xml:space="preserve"> both partially</w:t>
      </w:r>
      <w:r w:rsidRPr="0084179C">
        <w:rPr>
          <w:rFonts w:ascii="Times New Roman" w:hAnsi="Times New Roman" w:cs="Times New Roman"/>
          <w:i/>
          <w:sz w:val="24"/>
          <w:szCs w:val="24"/>
        </w:rPr>
        <w:t xml:space="preserve"> and simultaneously.</w:t>
      </w:r>
    </w:p>
    <w:p w:rsidR="000138CC" w:rsidRPr="0084179C" w:rsidRDefault="000138CC" w:rsidP="000138C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179C">
        <w:rPr>
          <w:rFonts w:ascii="Times New Roman" w:hAnsi="Times New Roman" w:cs="Times New Roman"/>
          <w:i/>
          <w:sz w:val="24"/>
          <w:szCs w:val="24"/>
        </w:rPr>
        <w:br/>
      </w:r>
      <w:r w:rsidRPr="0084179C">
        <w:rPr>
          <w:rFonts w:ascii="Times New Roman" w:hAnsi="Times New Roman" w:cs="Times New Roman"/>
          <w:i/>
          <w:sz w:val="24"/>
          <w:szCs w:val="24"/>
        </w:rPr>
        <w:tab/>
        <w:t xml:space="preserve">The method used is descriptive method and verification method, with Normality Test, Test </w:t>
      </w:r>
      <w:proofErr w:type="spellStart"/>
      <w:r w:rsidRPr="0084179C">
        <w:rPr>
          <w:rFonts w:ascii="Times New Roman" w:hAnsi="Times New Roman" w:cs="Times New Roman"/>
          <w:i/>
          <w:sz w:val="24"/>
          <w:szCs w:val="24"/>
        </w:rPr>
        <w:t>Multicolinearity</w:t>
      </w:r>
      <w:proofErr w:type="spellEnd"/>
      <w:r w:rsidRPr="0084179C">
        <w:rPr>
          <w:rFonts w:ascii="Times New Roman" w:hAnsi="Times New Roman" w:cs="Times New Roman"/>
          <w:i/>
          <w:sz w:val="24"/>
          <w:szCs w:val="24"/>
        </w:rPr>
        <w:t xml:space="preserve">, autocorrelation test, Test </w:t>
      </w:r>
      <w:proofErr w:type="spellStart"/>
      <w:r w:rsidRPr="0084179C">
        <w:rPr>
          <w:rFonts w:ascii="Times New Roman" w:hAnsi="Times New Roman" w:cs="Times New Roman"/>
          <w:i/>
          <w:sz w:val="24"/>
          <w:szCs w:val="24"/>
        </w:rPr>
        <w:t>Heteroskidastity</w:t>
      </w:r>
      <w:proofErr w:type="spellEnd"/>
      <w:r w:rsidRPr="0084179C">
        <w:rPr>
          <w:rFonts w:ascii="Times New Roman" w:hAnsi="Times New Roman" w:cs="Times New Roman"/>
          <w:i/>
          <w:sz w:val="24"/>
          <w:szCs w:val="24"/>
        </w:rPr>
        <w:t>, Regression Analysis, Correlation Coefficient Analysis, Analysis of Coefficient of Det</w:t>
      </w:r>
      <w:r>
        <w:rPr>
          <w:rFonts w:ascii="Times New Roman" w:hAnsi="Times New Roman" w:cs="Times New Roman"/>
          <w:i/>
          <w:sz w:val="24"/>
          <w:szCs w:val="24"/>
        </w:rPr>
        <w:t>ermination, Partial Test (Test t</w:t>
      </w:r>
      <w:r w:rsidRPr="0084179C">
        <w:rPr>
          <w:rFonts w:ascii="Times New Roman" w:hAnsi="Times New Roman" w:cs="Times New Roman"/>
          <w:i/>
          <w:sz w:val="24"/>
          <w:szCs w:val="24"/>
        </w:rPr>
        <w:t>) and Simultaneous Test (Test F) with data processing using SPSS 20.0.</w:t>
      </w:r>
    </w:p>
    <w:p w:rsidR="000138CC" w:rsidRPr="0084179C" w:rsidRDefault="000138CC" w:rsidP="000138C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ab/>
        <w:t>The</w:t>
      </w:r>
      <w:r w:rsidRPr="0084179C">
        <w:rPr>
          <w:rFonts w:ascii="Times New Roman" w:hAnsi="Times New Roman" w:cs="Times New Roman"/>
          <w:i/>
          <w:sz w:val="24"/>
          <w:szCs w:val="24"/>
        </w:rPr>
        <w:t xml:space="preserve"> results indicate that partial </w:t>
      </w:r>
      <w:r w:rsidRPr="00CE4E1D">
        <w:rPr>
          <w:rFonts w:ascii="Times New Roman" w:hAnsi="Times New Roman" w:cs="Times New Roman"/>
          <w:i/>
          <w:sz w:val="24"/>
          <w:szCs w:val="24"/>
        </w:rPr>
        <w:t>Non Performing Loan</w:t>
      </w:r>
      <w:r w:rsidRPr="00D40B45">
        <w:rPr>
          <w:rFonts w:ascii="Times New Roman" w:hAnsi="Times New Roman" w:cs="Times New Roman"/>
          <w:sz w:val="24"/>
          <w:szCs w:val="24"/>
        </w:rPr>
        <w:t xml:space="preserve"> </w:t>
      </w:r>
      <w:r w:rsidRPr="00DE4073">
        <w:rPr>
          <w:rFonts w:ascii="Times New Roman" w:hAnsi="Times New Roman" w:cs="Times New Roman"/>
          <w:i/>
          <w:sz w:val="24"/>
          <w:szCs w:val="24"/>
        </w:rPr>
        <w:t>(NPL)</w:t>
      </w:r>
      <w:r w:rsidRPr="00D40B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has an</w:t>
      </w:r>
      <w:r w:rsidRPr="0084179C">
        <w:rPr>
          <w:rFonts w:ascii="Times New Roman" w:hAnsi="Times New Roman" w:cs="Times New Roman"/>
          <w:i/>
          <w:sz w:val="24"/>
          <w:szCs w:val="24"/>
        </w:rPr>
        <w:t xml:space="preserve"> influence on Return </w:t>
      </w:r>
      <w:proofErr w:type="gramStart"/>
      <w:r w:rsidRPr="0084179C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84179C">
        <w:rPr>
          <w:rFonts w:ascii="Times New Roman" w:hAnsi="Times New Roman" w:cs="Times New Roman"/>
          <w:i/>
          <w:sz w:val="24"/>
          <w:szCs w:val="24"/>
        </w:rPr>
        <w:t xml:space="preserve"> Assets (ROA), while </w:t>
      </w:r>
      <w:r w:rsidRPr="00DE4073">
        <w:rPr>
          <w:rFonts w:ascii="Times New Roman" w:hAnsi="Times New Roman" w:cs="Times New Roman"/>
          <w:i/>
          <w:sz w:val="24"/>
          <w:szCs w:val="24"/>
        </w:rPr>
        <w:t xml:space="preserve">Net Interest margin (NIM) </w:t>
      </w:r>
      <w:r>
        <w:rPr>
          <w:rFonts w:ascii="Times New Roman" w:hAnsi="Times New Roman" w:cs="Times New Roman"/>
          <w:i/>
          <w:sz w:val="24"/>
          <w:szCs w:val="24"/>
        </w:rPr>
        <w:t>has no</w:t>
      </w:r>
      <w:r w:rsidRPr="0084179C">
        <w:rPr>
          <w:rFonts w:ascii="Times New Roman" w:hAnsi="Times New Roman" w:cs="Times New Roman"/>
          <w:i/>
          <w:sz w:val="24"/>
          <w:szCs w:val="24"/>
        </w:rPr>
        <w:t xml:space="preserve"> influence on Return On Assets (ROA) and simultaneously </w:t>
      </w:r>
      <w:r w:rsidRPr="00CE4E1D">
        <w:rPr>
          <w:rFonts w:ascii="Times New Roman" w:hAnsi="Times New Roman" w:cs="Times New Roman"/>
          <w:i/>
          <w:sz w:val="24"/>
          <w:szCs w:val="24"/>
        </w:rPr>
        <w:t>Non Performing Loan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073">
        <w:rPr>
          <w:rFonts w:ascii="Times New Roman" w:hAnsi="Times New Roman" w:cs="Times New Roman"/>
          <w:i/>
          <w:sz w:val="24"/>
          <w:szCs w:val="24"/>
        </w:rPr>
        <w:t xml:space="preserve">(NPL) and Net Interest margin (NIM) </w:t>
      </w:r>
      <w:r w:rsidRPr="0084179C">
        <w:rPr>
          <w:rFonts w:ascii="Times New Roman" w:hAnsi="Times New Roman" w:cs="Times New Roman"/>
          <w:i/>
          <w:sz w:val="24"/>
          <w:szCs w:val="24"/>
        </w:rPr>
        <w:t>has significant influence on Return On Assets (ROA). Influence or contribution of these three variables o</w:t>
      </w:r>
      <w:r>
        <w:rPr>
          <w:rFonts w:ascii="Times New Roman" w:hAnsi="Times New Roman" w:cs="Times New Roman"/>
          <w:i/>
          <w:sz w:val="24"/>
          <w:szCs w:val="24"/>
        </w:rPr>
        <w:t>n Return On Assets (ROA) of 87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,9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% and 12,1</w:t>
      </w:r>
      <w:r w:rsidRPr="0084179C">
        <w:rPr>
          <w:rFonts w:ascii="Times New Roman" w:hAnsi="Times New Roman" w:cs="Times New Roman"/>
          <w:i/>
          <w:sz w:val="24"/>
          <w:szCs w:val="24"/>
        </w:rPr>
        <w:t>%, while the rest is influenc</w:t>
      </w:r>
      <w:r>
        <w:rPr>
          <w:rFonts w:ascii="Times New Roman" w:hAnsi="Times New Roman" w:cs="Times New Roman"/>
          <w:i/>
          <w:sz w:val="24"/>
          <w:szCs w:val="24"/>
        </w:rPr>
        <w:t>ed by other factors not examined by the authors.</w:t>
      </w:r>
    </w:p>
    <w:p w:rsidR="000138CC" w:rsidRDefault="000138CC" w:rsidP="000138CC">
      <w:pPr>
        <w:rPr>
          <w:szCs w:val="24"/>
        </w:rPr>
      </w:pPr>
    </w:p>
    <w:p w:rsidR="000138CC" w:rsidRPr="00DE4073" w:rsidRDefault="000138CC" w:rsidP="000138CC">
      <w:pPr>
        <w:rPr>
          <w:rFonts w:ascii="Times New Roman" w:hAnsi="Times New Roman" w:cs="Times New Roman"/>
          <w:b/>
          <w:sz w:val="24"/>
          <w:szCs w:val="24"/>
        </w:rPr>
      </w:pPr>
      <w:r w:rsidRPr="00DE4073">
        <w:rPr>
          <w:rFonts w:ascii="Times New Roman" w:hAnsi="Times New Roman" w:cs="Times New Roman"/>
          <w:b/>
          <w:i/>
          <w:sz w:val="24"/>
          <w:szCs w:val="24"/>
        </w:rPr>
        <w:t>Keywords: Non Performing Loan</w:t>
      </w:r>
      <w:r w:rsidRPr="00DE4073">
        <w:rPr>
          <w:rFonts w:ascii="Times New Roman" w:hAnsi="Times New Roman" w:cs="Times New Roman"/>
          <w:b/>
          <w:sz w:val="24"/>
          <w:szCs w:val="24"/>
        </w:rPr>
        <w:t xml:space="preserve"> (NPL), </w:t>
      </w:r>
      <w:r w:rsidRPr="00DE4073">
        <w:rPr>
          <w:rFonts w:ascii="Times New Roman" w:hAnsi="Times New Roman" w:cs="Times New Roman"/>
          <w:b/>
          <w:i/>
          <w:sz w:val="24"/>
          <w:szCs w:val="24"/>
        </w:rPr>
        <w:t>Net Interest margin</w:t>
      </w:r>
      <w:r w:rsidRPr="00DE4073">
        <w:rPr>
          <w:rFonts w:ascii="Times New Roman" w:hAnsi="Times New Roman" w:cs="Times New Roman"/>
          <w:b/>
          <w:sz w:val="24"/>
          <w:szCs w:val="24"/>
        </w:rPr>
        <w:t xml:space="preserve"> (NIM), </w:t>
      </w:r>
      <w:r w:rsidRPr="00DE4073">
        <w:rPr>
          <w:rFonts w:ascii="Times New Roman" w:hAnsi="Times New Roman" w:cs="Times New Roman"/>
          <w:b/>
          <w:i/>
          <w:sz w:val="24"/>
          <w:szCs w:val="24"/>
        </w:rPr>
        <w:t xml:space="preserve">Return </w:t>
      </w:r>
      <w:proofErr w:type="gramStart"/>
      <w:r w:rsidRPr="00DE4073"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gramEnd"/>
      <w:r w:rsidRPr="00DE4073">
        <w:rPr>
          <w:rFonts w:ascii="Times New Roman" w:hAnsi="Times New Roman" w:cs="Times New Roman"/>
          <w:b/>
          <w:i/>
          <w:sz w:val="24"/>
          <w:szCs w:val="24"/>
        </w:rPr>
        <w:t xml:space="preserve"> Asset</w:t>
      </w:r>
      <w:r w:rsidRPr="00DE4073">
        <w:rPr>
          <w:rFonts w:ascii="Times New Roman" w:hAnsi="Times New Roman" w:cs="Times New Roman"/>
          <w:b/>
          <w:sz w:val="24"/>
          <w:szCs w:val="24"/>
        </w:rPr>
        <w:t xml:space="preserve"> (ROA).</w:t>
      </w:r>
    </w:p>
    <w:p w:rsidR="000138CC" w:rsidRPr="007375AF" w:rsidRDefault="000138CC" w:rsidP="000138CC">
      <w:pPr>
        <w:rPr>
          <w:szCs w:val="24"/>
        </w:rPr>
      </w:pPr>
    </w:p>
    <w:p w:rsidR="00955001" w:rsidRPr="005739C4" w:rsidRDefault="00955001" w:rsidP="00955001">
      <w:pPr>
        <w:spacing w:after="0" w:line="240" w:lineRule="auto"/>
        <w:ind w:left="720"/>
        <w:rPr>
          <w:rFonts w:cs="Times New Roman"/>
          <w:szCs w:val="24"/>
        </w:rPr>
      </w:pPr>
      <w:bookmarkStart w:id="0" w:name="_GoBack"/>
      <w:bookmarkEnd w:id="0"/>
    </w:p>
    <w:p w:rsidR="00DE4073" w:rsidRPr="007375AF" w:rsidRDefault="00DE4073" w:rsidP="007375AF">
      <w:pPr>
        <w:rPr>
          <w:szCs w:val="24"/>
        </w:rPr>
      </w:pPr>
    </w:p>
    <w:sectPr w:rsidR="00DE4073" w:rsidRPr="007375AF" w:rsidSect="007375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30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DE6" w:rsidRDefault="006B5DE6" w:rsidP="000138CC">
      <w:pPr>
        <w:spacing w:after="0" w:line="240" w:lineRule="auto"/>
      </w:pPr>
      <w:r>
        <w:separator/>
      </w:r>
    </w:p>
  </w:endnote>
  <w:endnote w:type="continuationSeparator" w:id="0">
    <w:p w:rsidR="006B5DE6" w:rsidRDefault="006B5DE6" w:rsidP="00013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8CC" w:rsidRDefault="000138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8CC" w:rsidRDefault="000138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8CC" w:rsidRDefault="000138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DE6" w:rsidRDefault="006B5DE6" w:rsidP="000138CC">
      <w:pPr>
        <w:spacing w:after="0" w:line="240" w:lineRule="auto"/>
      </w:pPr>
      <w:r>
        <w:separator/>
      </w:r>
    </w:p>
  </w:footnote>
  <w:footnote w:type="continuationSeparator" w:id="0">
    <w:p w:rsidR="006B5DE6" w:rsidRDefault="006B5DE6" w:rsidP="00013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8CC" w:rsidRDefault="000138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23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8CC" w:rsidRDefault="000138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23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8CC" w:rsidRDefault="000138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22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CC8"/>
    <w:rsid w:val="000138CC"/>
    <w:rsid w:val="00046552"/>
    <w:rsid w:val="000643C4"/>
    <w:rsid w:val="00081D78"/>
    <w:rsid w:val="00121ADF"/>
    <w:rsid w:val="001C7180"/>
    <w:rsid w:val="002A28FD"/>
    <w:rsid w:val="002D41FA"/>
    <w:rsid w:val="003842A2"/>
    <w:rsid w:val="0044263B"/>
    <w:rsid w:val="00490CC8"/>
    <w:rsid w:val="00502527"/>
    <w:rsid w:val="00675B26"/>
    <w:rsid w:val="006B5DE6"/>
    <w:rsid w:val="007375AF"/>
    <w:rsid w:val="00831016"/>
    <w:rsid w:val="0084179C"/>
    <w:rsid w:val="00883F74"/>
    <w:rsid w:val="00955001"/>
    <w:rsid w:val="00AA29F5"/>
    <w:rsid w:val="00B016FD"/>
    <w:rsid w:val="00BA0D4D"/>
    <w:rsid w:val="00C27C3A"/>
    <w:rsid w:val="00C355B0"/>
    <w:rsid w:val="00CD7B50"/>
    <w:rsid w:val="00D01022"/>
    <w:rsid w:val="00D20CD6"/>
    <w:rsid w:val="00DE4073"/>
    <w:rsid w:val="00E00B05"/>
    <w:rsid w:val="00E97983"/>
    <w:rsid w:val="00EE6104"/>
    <w:rsid w:val="00F3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5A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3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38C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138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38CC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3</cp:revision>
  <cp:lastPrinted>2017-07-14T01:29:00Z</cp:lastPrinted>
  <dcterms:created xsi:type="dcterms:W3CDTF">2015-08-10T07:36:00Z</dcterms:created>
  <dcterms:modified xsi:type="dcterms:W3CDTF">2017-07-14T01:29:00Z</dcterms:modified>
</cp:coreProperties>
</file>