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65A" w:rsidRDefault="009930D1" w:rsidP="009930D1">
      <w:pPr>
        <w:spacing w:line="480" w:lineRule="auto"/>
        <w:jc w:val="center"/>
        <w:rPr>
          <w:rFonts w:ascii="Times New Roman" w:hAnsi="Times New Roman" w:cs="Times New Roman"/>
          <w:b/>
          <w:sz w:val="24"/>
          <w:szCs w:val="24"/>
        </w:rPr>
      </w:pPr>
      <w:r w:rsidRPr="009930D1">
        <w:rPr>
          <w:rFonts w:ascii="Times New Roman" w:hAnsi="Times New Roman" w:cs="Times New Roman"/>
          <w:b/>
          <w:sz w:val="24"/>
          <w:szCs w:val="24"/>
        </w:rPr>
        <w:t xml:space="preserve">Pengaruh Profitabilitas dan Struktur Modal Terhadap Nilai Perusahaan  (Studi Empiris pada Perusahaan Sektor </w:t>
      </w:r>
      <w:r>
        <w:rPr>
          <w:rFonts w:ascii="Times New Roman" w:hAnsi="Times New Roman" w:cs="Times New Roman"/>
          <w:b/>
          <w:sz w:val="24"/>
          <w:szCs w:val="24"/>
        </w:rPr>
        <w:t>Otomotif</w:t>
      </w:r>
      <w:r w:rsidRPr="009930D1">
        <w:rPr>
          <w:rFonts w:ascii="Times New Roman" w:hAnsi="Times New Roman" w:cs="Times New Roman"/>
          <w:b/>
          <w:sz w:val="24"/>
          <w:szCs w:val="24"/>
        </w:rPr>
        <w:t xml:space="preserve"> yang Terdaftar di B</w:t>
      </w:r>
      <w:r>
        <w:rPr>
          <w:rFonts w:ascii="Times New Roman" w:hAnsi="Times New Roman" w:cs="Times New Roman"/>
          <w:b/>
          <w:sz w:val="24"/>
          <w:szCs w:val="24"/>
        </w:rPr>
        <w:t>ursa Efek Indonesia Periode 2013-2017</w:t>
      </w:r>
      <w:r w:rsidRPr="009930D1">
        <w:rPr>
          <w:rFonts w:ascii="Times New Roman" w:hAnsi="Times New Roman" w:cs="Times New Roman"/>
          <w:b/>
          <w:sz w:val="24"/>
          <w:szCs w:val="24"/>
        </w:rPr>
        <w:t>)</w:t>
      </w:r>
    </w:p>
    <w:p w:rsidR="003D270C" w:rsidRDefault="003D270C" w:rsidP="003D270C">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Oleh :</w:t>
      </w:r>
    </w:p>
    <w:p w:rsidR="003D270C" w:rsidRDefault="003D270C" w:rsidP="003D270C">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Muhammad Rizqi Fathillah</w:t>
      </w:r>
    </w:p>
    <w:p w:rsidR="003D270C" w:rsidRPr="003D270C" w:rsidRDefault="003D270C" w:rsidP="003D270C">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C10140300</w:t>
      </w:r>
    </w:p>
    <w:p w:rsidR="003D270C" w:rsidRDefault="003D270C" w:rsidP="003D270C">
      <w:pPr>
        <w:spacing w:line="240" w:lineRule="auto"/>
        <w:rPr>
          <w:rFonts w:ascii="Times New Roman" w:hAnsi="Times New Roman" w:cs="Times New Roman"/>
          <w:b/>
          <w:sz w:val="24"/>
          <w:szCs w:val="24"/>
        </w:rPr>
      </w:pPr>
    </w:p>
    <w:p w:rsidR="003D270C" w:rsidRDefault="003D270C" w:rsidP="003D270C">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Pembimb</w:t>
      </w:r>
      <w:bookmarkStart w:id="0" w:name="_GoBack"/>
      <w:bookmarkEnd w:id="0"/>
      <w:r>
        <w:rPr>
          <w:rFonts w:ascii="Times New Roman" w:hAnsi="Times New Roman" w:cs="Times New Roman"/>
          <w:b/>
          <w:sz w:val="24"/>
          <w:szCs w:val="24"/>
        </w:rPr>
        <w:t>ing :</w:t>
      </w:r>
    </w:p>
    <w:p w:rsidR="003D270C" w:rsidRDefault="003D270C" w:rsidP="003D270C">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Dr. Hanifah, SE., M.Si., Ak., CA</w:t>
      </w:r>
    </w:p>
    <w:p w:rsidR="003D270C" w:rsidRDefault="003D270C" w:rsidP="003D270C">
      <w:pPr>
        <w:spacing w:after="120" w:line="240" w:lineRule="auto"/>
        <w:jc w:val="center"/>
        <w:rPr>
          <w:rFonts w:ascii="Times New Roman" w:hAnsi="Times New Roman" w:cs="Times New Roman"/>
          <w:b/>
          <w:sz w:val="24"/>
          <w:szCs w:val="24"/>
        </w:rPr>
      </w:pPr>
    </w:p>
    <w:p w:rsidR="009930D1" w:rsidRDefault="009930D1" w:rsidP="009930D1">
      <w:pPr>
        <w:spacing w:line="480" w:lineRule="auto"/>
        <w:jc w:val="center"/>
        <w:rPr>
          <w:rFonts w:ascii="Times New Roman" w:hAnsi="Times New Roman" w:cs="Times New Roman"/>
          <w:b/>
          <w:sz w:val="24"/>
          <w:szCs w:val="24"/>
        </w:rPr>
      </w:pPr>
      <w:r w:rsidRPr="009930D1">
        <w:rPr>
          <w:rFonts w:ascii="Times New Roman" w:hAnsi="Times New Roman" w:cs="Times New Roman"/>
          <w:b/>
          <w:sz w:val="24"/>
          <w:szCs w:val="24"/>
        </w:rPr>
        <w:t>ABSTRAK</w:t>
      </w:r>
    </w:p>
    <w:p w:rsidR="003D270C" w:rsidRDefault="00C31158" w:rsidP="003D270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Penelitian ini </w:t>
      </w:r>
      <w:r w:rsidR="000E151A">
        <w:rPr>
          <w:rFonts w:ascii="Times New Roman" w:hAnsi="Times New Roman" w:cs="Times New Roman"/>
          <w:sz w:val="24"/>
          <w:szCs w:val="24"/>
          <w:lang w:val="en-US"/>
        </w:rPr>
        <w:t>bertujuan untuk mengetahui Pengaruh Profitabilitas dan Struktur Modal terhadap Nilai Perusahaan pada perusahaan sektor otomotif yang terdaftar di Bursa Efek Indonesia periode 2013-2017</w:t>
      </w:r>
      <w:r w:rsidR="009930D1" w:rsidRPr="009930D1">
        <w:rPr>
          <w:rFonts w:ascii="Times New Roman" w:hAnsi="Times New Roman" w:cs="Times New Roman"/>
          <w:sz w:val="24"/>
          <w:szCs w:val="24"/>
        </w:rPr>
        <w:t xml:space="preserve">. </w:t>
      </w:r>
      <w:r w:rsidR="000E151A">
        <w:rPr>
          <w:rFonts w:ascii="Times New Roman" w:hAnsi="Times New Roman" w:cs="Times New Roman"/>
          <w:sz w:val="24"/>
          <w:szCs w:val="24"/>
          <w:lang w:val="en-US"/>
        </w:rPr>
        <w:t>Profitabilitas dan Struktur Modal sebagai variabel independen dan Nilai Perusahaan sebagai variabel dependen</w:t>
      </w:r>
      <w:r w:rsidR="009930D1" w:rsidRPr="009930D1">
        <w:rPr>
          <w:rFonts w:ascii="Times New Roman" w:hAnsi="Times New Roman" w:cs="Times New Roman"/>
          <w:sz w:val="24"/>
          <w:szCs w:val="24"/>
        </w:rPr>
        <w:t xml:space="preserve">. Populasi dalam penelitian ini adalah perusahaan </w:t>
      </w:r>
      <w:r w:rsidR="009930D1">
        <w:rPr>
          <w:rFonts w:ascii="Times New Roman" w:hAnsi="Times New Roman" w:cs="Times New Roman"/>
          <w:sz w:val="24"/>
          <w:szCs w:val="24"/>
        </w:rPr>
        <w:t>sektor Otomotif</w:t>
      </w:r>
      <w:r w:rsidR="009930D1" w:rsidRPr="009930D1">
        <w:rPr>
          <w:rFonts w:ascii="Times New Roman" w:hAnsi="Times New Roman" w:cs="Times New Roman"/>
          <w:sz w:val="24"/>
          <w:szCs w:val="24"/>
        </w:rPr>
        <w:t xml:space="preserve"> yang terdaftar di B</w:t>
      </w:r>
      <w:r w:rsidR="00ED24AF">
        <w:rPr>
          <w:rFonts w:ascii="Times New Roman" w:hAnsi="Times New Roman" w:cs="Times New Roman"/>
          <w:sz w:val="24"/>
          <w:szCs w:val="24"/>
        </w:rPr>
        <w:t>ursa Efek Indonesia</w:t>
      </w:r>
      <w:r w:rsidR="009930D1" w:rsidRPr="009930D1">
        <w:rPr>
          <w:rFonts w:ascii="Times New Roman" w:hAnsi="Times New Roman" w:cs="Times New Roman"/>
          <w:sz w:val="24"/>
          <w:szCs w:val="24"/>
        </w:rPr>
        <w:t xml:space="preserve">. </w:t>
      </w:r>
    </w:p>
    <w:p w:rsidR="00C31158" w:rsidRDefault="009930D1" w:rsidP="003D270C">
      <w:pPr>
        <w:spacing w:line="240" w:lineRule="auto"/>
        <w:ind w:firstLine="720"/>
        <w:jc w:val="both"/>
        <w:rPr>
          <w:rFonts w:ascii="Times New Roman" w:hAnsi="Times New Roman" w:cs="Times New Roman"/>
          <w:sz w:val="24"/>
          <w:szCs w:val="24"/>
        </w:rPr>
      </w:pPr>
      <w:r w:rsidRPr="009930D1">
        <w:rPr>
          <w:rFonts w:ascii="Times New Roman" w:hAnsi="Times New Roman" w:cs="Times New Roman"/>
          <w:sz w:val="24"/>
          <w:szCs w:val="24"/>
        </w:rPr>
        <w:t xml:space="preserve">Teknik pemilihan sample adalah dengan teknik </w:t>
      </w:r>
      <w:r w:rsidRPr="00293A3E">
        <w:rPr>
          <w:rFonts w:ascii="Times New Roman" w:hAnsi="Times New Roman" w:cs="Times New Roman"/>
          <w:i/>
          <w:sz w:val="24"/>
        </w:rPr>
        <w:t>Non Probability Sampling</w:t>
      </w:r>
      <w:r w:rsidR="008313F1" w:rsidRPr="008313F1">
        <w:rPr>
          <w:rFonts w:ascii="Times New Roman" w:hAnsi="Times New Roman" w:cs="Times New Roman"/>
          <w:sz w:val="24"/>
          <w:szCs w:val="24"/>
        </w:rPr>
        <w:t xml:space="preserve"> </w:t>
      </w:r>
      <w:r w:rsidR="008313F1">
        <w:rPr>
          <w:rFonts w:ascii="Times New Roman" w:hAnsi="Times New Roman" w:cs="Times New Roman"/>
          <w:sz w:val="24"/>
          <w:szCs w:val="24"/>
        </w:rPr>
        <w:t xml:space="preserve">yaitu dengan </w:t>
      </w:r>
      <w:r w:rsidR="008313F1">
        <w:rPr>
          <w:rFonts w:ascii="Times New Roman" w:hAnsi="Times New Roman" w:cs="Times New Roman"/>
          <w:i/>
          <w:sz w:val="24"/>
          <w:szCs w:val="24"/>
        </w:rPr>
        <w:t>purposive sampling</w:t>
      </w:r>
      <w:r w:rsidRPr="009930D1">
        <w:rPr>
          <w:rFonts w:ascii="Times New Roman" w:hAnsi="Times New Roman" w:cs="Times New Roman"/>
          <w:sz w:val="24"/>
          <w:szCs w:val="24"/>
        </w:rPr>
        <w:t>. Jenis data yang digunakan adalah data sekunder dengan teknik pengumpulan data</w:t>
      </w:r>
      <w:r w:rsidR="00C31158">
        <w:rPr>
          <w:rFonts w:ascii="Times New Roman" w:hAnsi="Times New Roman" w:cs="Times New Roman"/>
          <w:sz w:val="24"/>
          <w:szCs w:val="24"/>
        </w:rPr>
        <w:t xml:space="preserve"> yaitu</w:t>
      </w:r>
      <w:r w:rsidR="008313F1">
        <w:rPr>
          <w:rFonts w:ascii="Times New Roman" w:hAnsi="Times New Roman" w:cs="Times New Roman"/>
          <w:sz w:val="24"/>
          <w:szCs w:val="24"/>
        </w:rPr>
        <w:t xml:space="preserve"> </w:t>
      </w:r>
      <w:r w:rsidR="008313F1">
        <w:rPr>
          <w:rFonts w:ascii="Times New Roman" w:hAnsi="Times New Roman" w:cs="Times New Roman"/>
          <w:sz w:val="24"/>
          <w:szCs w:val="24"/>
          <w:lang w:val="en-US"/>
        </w:rPr>
        <w:t>dokumentasi</w:t>
      </w:r>
      <w:r w:rsidRPr="009930D1">
        <w:rPr>
          <w:rFonts w:ascii="Times New Roman" w:hAnsi="Times New Roman" w:cs="Times New Roman"/>
          <w:sz w:val="24"/>
          <w:szCs w:val="24"/>
        </w:rPr>
        <w:t>. Metode analisis yang digunakan dalam penelitian ini adalah analisis regresi linear bergand</w:t>
      </w:r>
      <w:r w:rsidR="008313F1">
        <w:rPr>
          <w:rFonts w:ascii="Times New Roman" w:hAnsi="Times New Roman" w:cs="Times New Roman"/>
          <w:sz w:val="24"/>
          <w:szCs w:val="24"/>
        </w:rPr>
        <w:t>a</w:t>
      </w:r>
      <w:r w:rsidR="008313F1">
        <w:rPr>
          <w:rFonts w:ascii="Times New Roman" w:hAnsi="Times New Roman" w:cs="Times New Roman"/>
          <w:sz w:val="24"/>
          <w:szCs w:val="24"/>
          <w:lang w:val="en-US"/>
        </w:rPr>
        <w:t>.</w:t>
      </w:r>
      <w:r w:rsidRPr="009930D1">
        <w:rPr>
          <w:rFonts w:ascii="Times New Roman" w:hAnsi="Times New Roman" w:cs="Times New Roman"/>
          <w:sz w:val="24"/>
          <w:szCs w:val="24"/>
        </w:rPr>
        <w:t xml:space="preserve"> </w:t>
      </w:r>
    </w:p>
    <w:p w:rsidR="009930D1" w:rsidRDefault="009930D1" w:rsidP="003D270C">
      <w:pPr>
        <w:spacing w:line="240" w:lineRule="auto"/>
        <w:ind w:firstLine="720"/>
        <w:jc w:val="both"/>
        <w:rPr>
          <w:rFonts w:ascii="Times New Roman" w:hAnsi="Times New Roman" w:cs="Times New Roman"/>
          <w:sz w:val="24"/>
          <w:szCs w:val="24"/>
        </w:rPr>
      </w:pPr>
      <w:r w:rsidRPr="009930D1">
        <w:rPr>
          <w:rFonts w:ascii="Times New Roman" w:hAnsi="Times New Roman" w:cs="Times New Roman"/>
          <w:sz w:val="24"/>
          <w:szCs w:val="24"/>
        </w:rPr>
        <w:t>Hasil pengujian hipotesis menunj</w:t>
      </w:r>
      <w:r w:rsidR="008313F1">
        <w:rPr>
          <w:rFonts w:ascii="Times New Roman" w:hAnsi="Times New Roman" w:cs="Times New Roman"/>
          <w:sz w:val="24"/>
          <w:szCs w:val="24"/>
        </w:rPr>
        <w:t>ukkan bahwa secara</w:t>
      </w:r>
      <w:r w:rsidRPr="009930D1">
        <w:rPr>
          <w:rFonts w:ascii="Times New Roman" w:hAnsi="Times New Roman" w:cs="Times New Roman"/>
          <w:sz w:val="24"/>
          <w:szCs w:val="24"/>
        </w:rPr>
        <w:t xml:space="preserve"> bersama-sama profitabilitas dan struktur modal menunjukkan pengaruh yang signifikan terhadap nilai perusahaan. Selanjutnya secara parsial, profi</w:t>
      </w:r>
      <w:r w:rsidR="008313F1">
        <w:rPr>
          <w:rFonts w:ascii="Times New Roman" w:hAnsi="Times New Roman" w:cs="Times New Roman"/>
          <w:sz w:val="24"/>
          <w:szCs w:val="24"/>
        </w:rPr>
        <w:t xml:space="preserve">tabilitas berpengaruh </w:t>
      </w:r>
      <w:r w:rsidR="008313F1">
        <w:rPr>
          <w:rFonts w:ascii="Times New Roman" w:hAnsi="Times New Roman" w:cs="Times New Roman"/>
          <w:sz w:val="24"/>
          <w:szCs w:val="24"/>
          <w:lang w:val="en-US"/>
        </w:rPr>
        <w:t>signifikan positif</w:t>
      </w:r>
      <w:r w:rsidRPr="009930D1">
        <w:rPr>
          <w:rFonts w:ascii="Times New Roman" w:hAnsi="Times New Roman" w:cs="Times New Roman"/>
          <w:sz w:val="24"/>
          <w:szCs w:val="24"/>
        </w:rPr>
        <w:t xml:space="preserve"> terhadap nilai perusahaan, </w:t>
      </w:r>
      <w:r w:rsidR="008313F1">
        <w:rPr>
          <w:rFonts w:ascii="Times New Roman" w:eastAsia="Calibri" w:hAnsi="Times New Roman" w:cs="Times New Roman"/>
          <w:sz w:val="24"/>
          <w:szCs w:val="24"/>
        </w:rPr>
        <w:t xml:space="preserve">struktur </w:t>
      </w:r>
      <w:r w:rsidR="008313F1">
        <w:rPr>
          <w:rFonts w:ascii="Times New Roman" w:eastAsia="Calibri" w:hAnsi="Times New Roman" w:cs="Times New Roman"/>
          <w:sz w:val="24"/>
          <w:szCs w:val="24"/>
          <w:lang w:val="en-US"/>
        </w:rPr>
        <w:t>m</w:t>
      </w:r>
      <w:r>
        <w:rPr>
          <w:rFonts w:ascii="Times New Roman" w:eastAsia="Calibri" w:hAnsi="Times New Roman" w:cs="Times New Roman"/>
          <w:sz w:val="24"/>
          <w:szCs w:val="24"/>
        </w:rPr>
        <w:t>odal</w:t>
      </w:r>
      <w:r w:rsidRPr="00843E16">
        <w:rPr>
          <w:rFonts w:ascii="Times New Roman" w:eastAsia="Calibri" w:hAnsi="Times New Roman" w:cs="Times New Roman"/>
          <w:sz w:val="24"/>
          <w:szCs w:val="24"/>
        </w:rPr>
        <w:t xml:space="preserve"> berpengaruh signifikan positif terhadap </w:t>
      </w:r>
      <w:r w:rsidR="008313F1">
        <w:rPr>
          <w:rFonts w:ascii="Times New Roman" w:eastAsia="Calibri" w:hAnsi="Times New Roman" w:cs="Times New Roman"/>
          <w:sz w:val="24"/>
          <w:szCs w:val="24"/>
          <w:lang w:val="en-US"/>
        </w:rPr>
        <w:t>n</w:t>
      </w:r>
      <w:r>
        <w:rPr>
          <w:rFonts w:ascii="Times New Roman" w:eastAsia="Calibri" w:hAnsi="Times New Roman" w:cs="Times New Roman"/>
          <w:sz w:val="24"/>
          <w:szCs w:val="24"/>
        </w:rPr>
        <w:t>ilai Perusahaan</w:t>
      </w:r>
      <w:r w:rsidRPr="00843E16">
        <w:rPr>
          <w:rFonts w:ascii="Times New Roman" w:eastAsia="Calibri" w:hAnsi="Times New Roman" w:cs="Times New Roman"/>
          <w:sz w:val="24"/>
          <w:szCs w:val="24"/>
        </w:rPr>
        <w:t>.</w:t>
      </w:r>
    </w:p>
    <w:p w:rsidR="003D270C" w:rsidRDefault="003D270C" w:rsidP="003D270C">
      <w:pPr>
        <w:spacing w:line="480" w:lineRule="auto"/>
        <w:jc w:val="both"/>
        <w:rPr>
          <w:rFonts w:ascii="Times New Roman" w:hAnsi="Times New Roman" w:cs="Times New Roman"/>
          <w:b/>
          <w:sz w:val="24"/>
          <w:szCs w:val="24"/>
        </w:rPr>
      </w:pPr>
      <w:r w:rsidRPr="003D270C">
        <w:rPr>
          <w:rFonts w:ascii="Times New Roman" w:hAnsi="Times New Roman" w:cs="Times New Roman"/>
          <w:b/>
          <w:sz w:val="24"/>
          <w:szCs w:val="24"/>
        </w:rPr>
        <w:t>Kata kunci: pro</w:t>
      </w:r>
      <w:r w:rsidR="008313F1">
        <w:rPr>
          <w:rFonts w:ascii="Times New Roman" w:hAnsi="Times New Roman" w:cs="Times New Roman"/>
          <w:b/>
          <w:sz w:val="24"/>
          <w:szCs w:val="24"/>
        </w:rPr>
        <w:t>fitabilitas, struktur modal,</w:t>
      </w:r>
      <w:r w:rsidRPr="003D270C">
        <w:rPr>
          <w:rFonts w:ascii="Times New Roman" w:hAnsi="Times New Roman" w:cs="Times New Roman"/>
          <w:b/>
          <w:sz w:val="24"/>
          <w:szCs w:val="24"/>
        </w:rPr>
        <w:t xml:space="preserve"> nilai perusahaan.</w:t>
      </w:r>
    </w:p>
    <w:p w:rsidR="008B6C15" w:rsidRDefault="008B6C15" w:rsidP="003D270C">
      <w:pPr>
        <w:spacing w:line="480" w:lineRule="auto"/>
        <w:jc w:val="both"/>
        <w:rPr>
          <w:rFonts w:ascii="Times New Roman" w:hAnsi="Times New Roman" w:cs="Times New Roman"/>
          <w:b/>
          <w:sz w:val="24"/>
          <w:szCs w:val="24"/>
        </w:rPr>
      </w:pPr>
    </w:p>
    <w:p w:rsidR="008B6C15" w:rsidRDefault="008B6C15" w:rsidP="003D270C">
      <w:pPr>
        <w:spacing w:line="480" w:lineRule="auto"/>
        <w:jc w:val="both"/>
        <w:rPr>
          <w:rFonts w:ascii="Times New Roman" w:hAnsi="Times New Roman" w:cs="Times New Roman"/>
          <w:b/>
          <w:sz w:val="24"/>
          <w:szCs w:val="24"/>
        </w:rPr>
      </w:pPr>
    </w:p>
    <w:p w:rsidR="008B6C15" w:rsidRDefault="008B6C15" w:rsidP="003D270C">
      <w:pPr>
        <w:spacing w:line="480" w:lineRule="auto"/>
        <w:jc w:val="both"/>
        <w:rPr>
          <w:rFonts w:ascii="Times New Roman" w:hAnsi="Times New Roman" w:cs="Times New Roman"/>
          <w:b/>
          <w:sz w:val="24"/>
          <w:szCs w:val="24"/>
        </w:rPr>
      </w:pPr>
    </w:p>
    <w:p w:rsidR="008B6C15" w:rsidRPr="00A711F6" w:rsidRDefault="00F81D85" w:rsidP="008B6C15">
      <w:pPr>
        <w:spacing w:line="480" w:lineRule="auto"/>
        <w:jc w:val="center"/>
        <w:rPr>
          <w:rFonts w:ascii="Times New Roman" w:hAnsi="Times New Roman" w:cs="Times New Roman"/>
          <w:b/>
          <w:i/>
          <w:color w:val="212121"/>
          <w:sz w:val="24"/>
          <w:szCs w:val="24"/>
          <w:shd w:val="clear" w:color="auto" w:fill="FFFFFF"/>
        </w:rPr>
      </w:pPr>
      <w:r w:rsidRPr="00A711F6">
        <w:rPr>
          <w:rFonts w:ascii="Times New Roman" w:hAnsi="Times New Roman" w:cs="Times New Roman"/>
          <w:b/>
          <w:i/>
          <w:color w:val="212121"/>
          <w:sz w:val="24"/>
          <w:szCs w:val="24"/>
          <w:shd w:val="clear" w:color="auto" w:fill="FFFFFF"/>
          <w:lang w:val="en-US"/>
        </w:rPr>
        <w:lastRenderedPageBreak/>
        <w:t xml:space="preserve">The </w:t>
      </w:r>
      <w:r w:rsidR="008B6C15" w:rsidRPr="00A711F6">
        <w:rPr>
          <w:rFonts w:ascii="Times New Roman" w:hAnsi="Times New Roman" w:cs="Times New Roman"/>
          <w:b/>
          <w:i/>
          <w:color w:val="212121"/>
          <w:sz w:val="24"/>
          <w:szCs w:val="24"/>
          <w:shd w:val="clear" w:color="auto" w:fill="FFFFFF"/>
        </w:rPr>
        <w:t>Effect of Profitability and Capital Structure on Company Value (Empirical Study on Automotive Sector Companies Listed on the Indonesia</w:t>
      </w:r>
      <w:r w:rsidRPr="00A711F6">
        <w:rPr>
          <w:rFonts w:ascii="Times New Roman" w:hAnsi="Times New Roman" w:cs="Times New Roman"/>
          <w:b/>
          <w:i/>
          <w:color w:val="212121"/>
          <w:sz w:val="24"/>
          <w:szCs w:val="24"/>
          <w:shd w:val="clear" w:color="auto" w:fill="FFFFFF"/>
          <w:lang w:val="en-US"/>
        </w:rPr>
        <w:t>n</w:t>
      </w:r>
      <w:r w:rsidR="008B6C15" w:rsidRPr="00A711F6">
        <w:rPr>
          <w:rFonts w:ascii="Times New Roman" w:hAnsi="Times New Roman" w:cs="Times New Roman"/>
          <w:b/>
          <w:i/>
          <w:color w:val="212121"/>
          <w:sz w:val="24"/>
          <w:szCs w:val="24"/>
          <w:shd w:val="clear" w:color="auto" w:fill="FFFFFF"/>
        </w:rPr>
        <w:t xml:space="preserve"> Stock Exchange for the 2013-2017 Period)</w:t>
      </w:r>
    </w:p>
    <w:p w:rsidR="008B6C15" w:rsidRPr="008B6C15" w:rsidRDefault="008B6C15" w:rsidP="008B6C15">
      <w:pPr>
        <w:spacing w:line="240" w:lineRule="auto"/>
        <w:jc w:val="center"/>
        <w:rPr>
          <w:rFonts w:ascii="Times New Roman" w:hAnsi="Times New Roman" w:cs="Times New Roman"/>
          <w:b/>
          <w:color w:val="212121"/>
          <w:sz w:val="24"/>
          <w:szCs w:val="24"/>
          <w:shd w:val="clear" w:color="auto" w:fill="FFFFFF"/>
        </w:rPr>
      </w:pPr>
      <w:r>
        <w:br/>
      </w:r>
      <w:r w:rsidR="00F81D85" w:rsidRPr="00A711F6">
        <w:rPr>
          <w:rFonts w:ascii="Times New Roman" w:hAnsi="Times New Roman" w:cs="Times New Roman"/>
          <w:b/>
          <w:i/>
          <w:color w:val="212121"/>
          <w:sz w:val="24"/>
          <w:szCs w:val="24"/>
          <w:shd w:val="clear" w:color="auto" w:fill="FFFFFF"/>
          <w:lang w:val="en-US"/>
        </w:rPr>
        <w:t>Author</w:t>
      </w:r>
      <w:r w:rsidRPr="008B6C15">
        <w:rPr>
          <w:rFonts w:ascii="Times New Roman" w:hAnsi="Times New Roman" w:cs="Times New Roman"/>
          <w:b/>
          <w:color w:val="212121"/>
          <w:sz w:val="24"/>
          <w:szCs w:val="24"/>
          <w:shd w:val="clear" w:color="auto" w:fill="FFFFFF"/>
        </w:rPr>
        <w:t>:</w:t>
      </w:r>
    </w:p>
    <w:p w:rsidR="008B6C15" w:rsidRPr="008B6C15" w:rsidRDefault="008B6C15" w:rsidP="008B6C15">
      <w:pPr>
        <w:spacing w:line="240" w:lineRule="auto"/>
        <w:jc w:val="center"/>
        <w:rPr>
          <w:rFonts w:ascii="Times New Roman" w:hAnsi="Times New Roman" w:cs="Times New Roman"/>
          <w:b/>
          <w:color w:val="212121"/>
          <w:sz w:val="24"/>
          <w:szCs w:val="24"/>
          <w:shd w:val="clear" w:color="auto" w:fill="FFFFFF"/>
        </w:rPr>
      </w:pPr>
      <w:r w:rsidRPr="008B6C15">
        <w:rPr>
          <w:rFonts w:ascii="Times New Roman" w:hAnsi="Times New Roman" w:cs="Times New Roman"/>
          <w:b/>
          <w:color w:val="212121"/>
          <w:sz w:val="24"/>
          <w:szCs w:val="24"/>
          <w:shd w:val="clear" w:color="auto" w:fill="FFFFFF"/>
        </w:rPr>
        <w:t xml:space="preserve"> Muhammad Rizqi Fathillah</w:t>
      </w:r>
    </w:p>
    <w:p w:rsidR="008B6C15" w:rsidRPr="008B6C15" w:rsidRDefault="008B6C15" w:rsidP="008B6C15">
      <w:pPr>
        <w:spacing w:line="240" w:lineRule="auto"/>
        <w:jc w:val="center"/>
        <w:rPr>
          <w:rFonts w:ascii="Times New Roman" w:hAnsi="Times New Roman" w:cs="Times New Roman"/>
          <w:b/>
          <w:color w:val="212121"/>
          <w:sz w:val="24"/>
          <w:szCs w:val="24"/>
          <w:shd w:val="clear" w:color="auto" w:fill="FFFFFF"/>
        </w:rPr>
      </w:pPr>
      <w:r w:rsidRPr="008B6C15">
        <w:rPr>
          <w:rFonts w:ascii="Times New Roman" w:hAnsi="Times New Roman" w:cs="Times New Roman"/>
          <w:b/>
          <w:color w:val="212121"/>
          <w:sz w:val="24"/>
          <w:szCs w:val="24"/>
          <w:shd w:val="clear" w:color="auto" w:fill="FFFFFF"/>
        </w:rPr>
        <w:t xml:space="preserve"> C10140300</w:t>
      </w:r>
    </w:p>
    <w:p w:rsidR="008B6C15" w:rsidRPr="008B6C15" w:rsidRDefault="008B6C15" w:rsidP="008B6C15">
      <w:pPr>
        <w:spacing w:line="240" w:lineRule="auto"/>
        <w:jc w:val="center"/>
        <w:rPr>
          <w:rFonts w:ascii="Times New Roman" w:hAnsi="Times New Roman" w:cs="Times New Roman"/>
          <w:b/>
          <w:color w:val="212121"/>
          <w:sz w:val="24"/>
          <w:szCs w:val="24"/>
          <w:shd w:val="clear" w:color="auto" w:fill="FFFFFF"/>
        </w:rPr>
      </w:pPr>
      <w:r w:rsidRPr="008B6C15">
        <w:rPr>
          <w:rFonts w:ascii="Times New Roman" w:hAnsi="Times New Roman" w:cs="Times New Roman"/>
          <w:sz w:val="24"/>
          <w:szCs w:val="24"/>
        </w:rPr>
        <w:br/>
      </w:r>
      <w:r w:rsidR="00F81D85" w:rsidRPr="00A711F6">
        <w:rPr>
          <w:rFonts w:ascii="Times New Roman" w:hAnsi="Times New Roman" w:cs="Times New Roman"/>
          <w:b/>
          <w:i/>
          <w:color w:val="212121"/>
          <w:sz w:val="24"/>
          <w:szCs w:val="24"/>
          <w:shd w:val="clear" w:color="auto" w:fill="FFFFFF"/>
          <w:lang w:val="en-US"/>
        </w:rPr>
        <w:t>Advisor</w:t>
      </w:r>
      <w:r w:rsidR="00916025" w:rsidRPr="00916025">
        <w:rPr>
          <w:rFonts w:ascii="Times New Roman" w:hAnsi="Times New Roman" w:cs="Times New Roman"/>
          <w:b/>
          <w:color w:val="212121"/>
          <w:sz w:val="24"/>
          <w:szCs w:val="24"/>
          <w:shd w:val="clear" w:color="auto" w:fill="FFFFFF"/>
        </w:rPr>
        <w:t>:</w:t>
      </w:r>
    </w:p>
    <w:p w:rsidR="008B6C15" w:rsidRPr="008B6C15" w:rsidRDefault="008B6C15" w:rsidP="008B6C15">
      <w:pPr>
        <w:spacing w:line="240" w:lineRule="auto"/>
        <w:jc w:val="center"/>
        <w:rPr>
          <w:rFonts w:ascii="Times New Roman" w:hAnsi="Times New Roman" w:cs="Times New Roman"/>
          <w:b/>
          <w:color w:val="212121"/>
          <w:sz w:val="24"/>
          <w:szCs w:val="24"/>
          <w:shd w:val="clear" w:color="auto" w:fill="FFFFFF"/>
        </w:rPr>
      </w:pPr>
      <w:r w:rsidRPr="008B6C15">
        <w:rPr>
          <w:rFonts w:ascii="Times New Roman" w:hAnsi="Times New Roman" w:cs="Times New Roman"/>
          <w:b/>
          <w:color w:val="212121"/>
          <w:sz w:val="24"/>
          <w:szCs w:val="24"/>
          <w:shd w:val="clear" w:color="auto" w:fill="FFFFFF"/>
        </w:rPr>
        <w:t xml:space="preserve">Dr. </w:t>
      </w:r>
      <w:r w:rsidR="00201991">
        <w:rPr>
          <w:rFonts w:ascii="Times New Roman" w:hAnsi="Times New Roman" w:cs="Times New Roman"/>
          <w:b/>
          <w:color w:val="212121"/>
          <w:sz w:val="24"/>
          <w:szCs w:val="24"/>
          <w:shd w:val="clear" w:color="auto" w:fill="FFFFFF"/>
        </w:rPr>
        <w:t>Hanifah, SE., M.Si</w:t>
      </w:r>
      <w:r w:rsidRPr="008B6C15">
        <w:rPr>
          <w:rFonts w:ascii="Times New Roman" w:hAnsi="Times New Roman" w:cs="Times New Roman"/>
          <w:b/>
          <w:color w:val="212121"/>
          <w:sz w:val="24"/>
          <w:szCs w:val="24"/>
          <w:shd w:val="clear" w:color="auto" w:fill="FFFFFF"/>
        </w:rPr>
        <w:t>., Ak., CA</w:t>
      </w:r>
    </w:p>
    <w:p w:rsidR="008B6C15" w:rsidRPr="00A711F6" w:rsidRDefault="008B6C15" w:rsidP="008B6C15">
      <w:pPr>
        <w:spacing w:line="240" w:lineRule="auto"/>
        <w:jc w:val="center"/>
        <w:rPr>
          <w:rFonts w:ascii="Times New Roman" w:hAnsi="Times New Roman" w:cs="Times New Roman"/>
          <w:i/>
          <w:color w:val="212121"/>
          <w:sz w:val="24"/>
          <w:szCs w:val="24"/>
          <w:shd w:val="clear" w:color="auto" w:fill="FFFFFF"/>
        </w:rPr>
      </w:pPr>
      <w:r>
        <w:br/>
      </w:r>
      <w:r w:rsidRPr="00A711F6">
        <w:rPr>
          <w:rFonts w:ascii="Times New Roman" w:hAnsi="Times New Roman" w:cs="Times New Roman"/>
          <w:i/>
          <w:color w:val="212121"/>
          <w:sz w:val="24"/>
          <w:szCs w:val="24"/>
          <w:shd w:val="clear" w:color="auto" w:fill="FFFFFF"/>
        </w:rPr>
        <w:t>ABSTRACT</w:t>
      </w:r>
    </w:p>
    <w:p w:rsidR="004A3411" w:rsidRPr="00A711F6" w:rsidRDefault="00452A50" w:rsidP="004A3411">
      <w:pPr>
        <w:pStyle w:val="HTMLPreformatted"/>
        <w:jc w:val="both"/>
        <w:rPr>
          <w:rFonts w:ascii="Times New Roman" w:hAnsi="Times New Roman" w:cs="Times New Roman"/>
          <w:i/>
          <w:color w:val="212121"/>
          <w:sz w:val="24"/>
          <w:szCs w:val="24"/>
          <w:lang w:val="en-US" w:eastAsia="en-US"/>
        </w:rPr>
      </w:pPr>
      <w:r w:rsidRPr="00A711F6">
        <w:rPr>
          <w:rFonts w:ascii="Times New Roman" w:hAnsi="Times New Roman" w:cs="Times New Roman"/>
          <w:i/>
          <w:color w:val="212121"/>
          <w:sz w:val="24"/>
          <w:szCs w:val="24"/>
        </w:rPr>
        <w:tab/>
      </w:r>
      <w:r w:rsidR="004A3411" w:rsidRPr="00A711F6">
        <w:rPr>
          <w:rFonts w:ascii="Times New Roman" w:hAnsi="Times New Roman" w:cs="Times New Roman"/>
          <w:i/>
          <w:color w:val="212121"/>
          <w:sz w:val="24"/>
          <w:szCs w:val="24"/>
          <w:lang w:eastAsia="en-US"/>
        </w:rPr>
        <w:t>This study aims to determine the effect of capital profitability and structure on the value of the company in the automotive sector companies listed on the Indonesia Stock Exchange in the 2013-2017 period. Profitability and Capital Structure as independent variables and Corporate Value as the dependent variable. The population in this study are automotive sector companies listed on the Indonesia Stock Exchange.</w:t>
      </w:r>
    </w:p>
    <w:p w:rsidR="004A3411" w:rsidRPr="00A711F6" w:rsidRDefault="004A3411" w:rsidP="004A3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val="en-US"/>
        </w:rPr>
      </w:pPr>
      <w:r w:rsidRPr="00A711F6">
        <w:rPr>
          <w:rFonts w:ascii="Times New Roman" w:eastAsia="Times New Roman" w:hAnsi="Times New Roman" w:cs="Times New Roman"/>
          <w:i/>
          <w:color w:val="212121"/>
          <w:sz w:val="24"/>
          <w:szCs w:val="24"/>
        </w:rPr>
        <w:tab/>
        <w:t>The sample selection technique is the Non Probability Sampling technique which is by purposive sampling. The type of data used is secondary data with data collection techniques namely documentation. The analytical method used in this study is multiple linear regression analysis.</w:t>
      </w:r>
    </w:p>
    <w:p w:rsidR="004A3411" w:rsidRPr="00A711F6" w:rsidRDefault="004A3411" w:rsidP="004A3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val="en-US"/>
        </w:rPr>
      </w:pPr>
      <w:r w:rsidRPr="00A711F6">
        <w:rPr>
          <w:rFonts w:ascii="Times New Roman" w:eastAsia="Times New Roman" w:hAnsi="Times New Roman" w:cs="Times New Roman"/>
          <w:i/>
          <w:color w:val="212121"/>
          <w:sz w:val="24"/>
          <w:szCs w:val="24"/>
        </w:rPr>
        <w:tab/>
        <w:t>The results of testing hypotheses show that jointly profitability and capital structure show a significant influence on firm value. Furthermore, partially, profitability has a significant positive effect on firm value, capital structure has a significant positive effect on the value of the Company.</w:t>
      </w:r>
    </w:p>
    <w:p w:rsidR="00452A50" w:rsidRPr="00A711F6" w:rsidRDefault="00452A50" w:rsidP="00452A50">
      <w:pPr>
        <w:spacing w:line="240" w:lineRule="auto"/>
        <w:jc w:val="both"/>
        <w:rPr>
          <w:rFonts w:ascii="Times New Roman" w:hAnsi="Times New Roman" w:cs="Times New Roman"/>
          <w:i/>
          <w:sz w:val="24"/>
          <w:szCs w:val="24"/>
        </w:rPr>
      </w:pPr>
      <w:r w:rsidRPr="00A711F6">
        <w:rPr>
          <w:i/>
        </w:rPr>
        <w:br/>
      </w:r>
      <w:r w:rsidRPr="00A711F6">
        <w:rPr>
          <w:rFonts w:ascii="Times New Roman" w:hAnsi="Times New Roman" w:cs="Times New Roman"/>
          <w:i/>
          <w:color w:val="212121"/>
          <w:sz w:val="24"/>
          <w:szCs w:val="24"/>
          <w:shd w:val="clear" w:color="auto" w:fill="FFFFFF"/>
        </w:rPr>
        <w:t>Keywords: profi</w:t>
      </w:r>
      <w:r w:rsidR="004A3411" w:rsidRPr="00A711F6">
        <w:rPr>
          <w:rFonts w:ascii="Times New Roman" w:hAnsi="Times New Roman" w:cs="Times New Roman"/>
          <w:i/>
          <w:color w:val="212121"/>
          <w:sz w:val="24"/>
          <w:szCs w:val="24"/>
          <w:shd w:val="clear" w:color="auto" w:fill="FFFFFF"/>
        </w:rPr>
        <w:t>tability, capital structure,</w:t>
      </w:r>
      <w:r w:rsidRPr="00A711F6">
        <w:rPr>
          <w:rFonts w:ascii="Times New Roman" w:hAnsi="Times New Roman" w:cs="Times New Roman"/>
          <w:i/>
          <w:color w:val="212121"/>
          <w:sz w:val="24"/>
          <w:szCs w:val="24"/>
          <w:shd w:val="clear" w:color="auto" w:fill="FFFFFF"/>
        </w:rPr>
        <w:t xml:space="preserve"> company value.</w:t>
      </w:r>
    </w:p>
    <w:sectPr w:rsidR="00452A50" w:rsidRPr="00A711F6" w:rsidSect="00174B55">
      <w:headerReference w:type="even" r:id="rId6"/>
      <w:headerReference w:type="default" r:id="rId7"/>
      <w:footerReference w:type="even" r:id="rId8"/>
      <w:footerReference w:type="default" r:id="rId9"/>
      <w:headerReference w:type="first" r:id="rId10"/>
      <w:footerReference w:type="first" r:id="rId11"/>
      <w:pgSz w:w="11906" w:h="16838"/>
      <w:pgMar w:top="1701" w:right="1701" w:bottom="1701" w:left="2268" w:header="708" w:footer="708" w:gutter="0"/>
      <w:pgNumType w:fmt="lowerRoman"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B18" w:rsidRDefault="00583B18" w:rsidP="003E1764">
      <w:pPr>
        <w:spacing w:after="0" w:line="240" w:lineRule="auto"/>
      </w:pPr>
      <w:r>
        <w:separator/>
      </w:r>
    </w:p>
  </w:endnote>
  <w:endnote w:type="continuationSeparator" w:id="0">
    <w:p w:rsidR="00583B18" w:rsidRDefault="00583B18" w:rsidP="003E1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C8A" w:rsidRDefault="00DA4C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9432"/>
      <w:docPartObj>
        <w:docPartGallery w:val="Page Numbers (Bottom of Page)"/>
        <w:docPartUnique/>
      </w:docPartObj>
    </w:sdtPr>
    <w:sdtEndPr/>
    <w:sdtContent>
      <w:p w:rsidR="00174B55" w:rsidRDefault="00A711F6">
        <w:pPr>
          <w:pStyle w:val="Footer"/>
          <w:jc w:val="center"/>
        </w:pPr>
        <w:r>
          <w:fldChar w:fldCharType="begin"/>
        </w:r>
        <w:r>
          <w:instrText xml:space="preserve"> PAGE   \* MERGEFORMAT </w:instrText>
        </w:r>
        <w:r>
          <w:fldChar w:fldCharType="separate"/>
        </w:r>
        <w:r w:rsidR="00DA4C8A">
          <w:rPr>
            <w:noProof/>
          </w:rPr>
          <w:t>iii</w:t>
        </w:r>
        <w:r>
          <w:rPr>
            <w:noProof/>
          </w:rPr>
          <w:fldChar w:fldCharType="end"/>
        </w:r>
      </w:p>
    </w:sdtContent>
  </w:sdt>
  <w:p w:rsidR="003E1764" w:rsidRDefault="003E17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C8A" w:rsidRDefault="00DA4C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B18" w:rsidRDefault="00583B18" w:rsidP="003E1764">
      <w:pPr>
        <w:spacing w:after="0" w:line="240" w:lineRule="auto"/>
      </w:pPr>
      <w:r>
        <w:separator/>
      </w:r>
    </w:p>
  </w:footnote>
  <w:footnote w:type="continuationSeparator" w:id="0">
    <w:p w:rsidR="00583B18" w:rsidRDefault="00583B18" w:rsidP="003E17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C8A" w:rsidRDefault="00DA4C8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2751914" o:spid="_x0000_s2050" type="#_x0000_t75" style="position:absolute;margin-left:0;margin-top:0;width:396.75pt;height:396.75pt;z-index:-251657216;mso-position-horizontal:center;mso-position-horizontal-relative:margin;mso-position-vertical:center;mso-position-vertical-relative:margin" o:allowincell="f">
          <v:imagedata r:id="rId1" o:title="STIE Ekuitas logo polos"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C8A" w:rsidRDefault="00DA4C8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2751915" o:spid="_x0000_s2051" type="#_x0000_t75" style="position:absolute;margin-left:0;margin-top:0;width:396.75pt;height:396.75pt;z-index:-251656192;mso-position-horizontal:center;mso-position-horizontal-relative:margin;mso-position-vertical:center;mso-position-vertical-relative:margin" o:allowincell="f">
          <v:imagedata r:id="rId1" o:title="STIE Ekuitas logo polos"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C8A" w:rsidRDefault="00DA4C8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2751913" o:spid="_x0000_s2049" type="#_x0000_t75" style="position:absolute;margin-left:0;margin-top:0;width:396.75pt;height:396.75pt;z-index:-251658240;mso-position-horizontal:center;mso-position-horizontal-relative:margin;mso-position-vertical:center;mso-position-vertical-relative:margin" o:allowincell="f">
          <v:imagedata r:id="rId1" o:title="STIE Ekuitas logo polos"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47AF6"/>
    <w:rsid w:val="000E151A"/>
    <w:rsid w:val="00174B55"/>
    <w:rsid w:val="00201991"/>
    <w:rsid w:val="003D270C"/>
    <w:rsid w:val="003E1764"/>
    <w:rsid w:val="0044372B"/>
    <w:rsid w:val="00452A50"/>
    <w:rsid w:val="004A3411"/>
    <w:rsid w:val="0053665A"/>
    <w:rsid w:val="00552C89"/>
    <w:rsid w:val="00583B18"/>
    <w:rsid w:val="007B7DC2"/>
    <w:rsid w:val="007C4C2B"/>
    <w:rsid w:val="007F482B"/>
    <w:rsid w:val="008245EE"/>
    <w:rsid w:val="008313F1"/>
    <w:rsid w:val="008B6C15"/>
    <w:rsid w:val="008D0E76"/>
    <w:rsid w:val="00916025"/>
    <w:rsid w:val="009930D1"/>
    <w:rsid w:val="00A711F6"/>
    <w:rsid w:val="00C03D07"/>
    <w:rsid w:val="00C31158"/>
    <w:rsid w:val="00CD3073"/>
    <w:rsid w:val="00DA4C8A"/>
    <w:rsid w:val="00DC2367"/>
    <w:rsid w:val="00E061D3"/>
    <w:rsid w:val="00E47AF6"/>
    <w:rsid w:val="00ED24AF"/>
    <w:rsid w:val="00F81D85"/>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3B0044BC-1598-483A-A324-24211571D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1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8B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8B6C15"/>
    <w:rPr>
      <w:rFonts w:ascii="Courier New" w:eastAsia="Times New Roman" w:hAnsi="Courier New" w:cs="Courier New"/>
      <w:sz w:val="20"/>
      <w:szCs w:val="20"/>
      <w:lang w:eastAsia="id-ID"/>
    </w:rPr>
  </w:style>
  <w:style w:type="paragraph" w:styleId="Header">
    <w:name w:val="header"/>
    <w:basedOn w:val="Normal"/>
    <w:link w:val="HeaderChar"/>
    <w:uiPriority w:val="99"/>
    <w:unhideWhenUsed/>
    <w:rsid w:val="003E17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1764"/>
  </w:style>
  <w:style w:type="paragraph" w:styleId="Footer">
    <w:name w:val="footer"/>
    <w:basedOn w:val="Normal"/>
    <w:link w:val="FooterChar"/>
    <w:uiPriority w:val="99"/>
    <w:unhideWhenUsed/>
    <w:rsid w:val="003E17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1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91673">
      <w:bodyDiv w:val="1"/>
      <w:marLeft w:val="0"/>
      <w:marRight w:val="0"/>
      <w:marTop w:val="0"/>
      <w:marBottom w:val="0"/>
      <w:divBdr>
        <w:top w:val="none" w:sz="0" w:space="0" w:color="auto"/>
        <w:left w:val="none" w:sz="0" w:space="0" w:color="auto"/>
        <w:bottom w:val="none" w:sz="0" w:space="0" w:color="auto"/>
        <w:right w:val="none" w:sz="0" w:space="0" w:color="auto"/>
      </w:divBdr>
    </w:div>
    <w:div w:id="378404924">
      <w:bodyDiv w:val="1"/>
      <w:marLeft w:val="0"/>
      <w:marRight w:val="0"/>
      <w:marTop w:val="0"/>
      <w:marBottom w:val="0"/>
      <w:divBdr>
        <w:top w:val="none" w:sz="0" w:space="0" w:color="auto"/>
        <w:left w:val="none" w:sz="0" w:space="0" w:color="auto"/>
        <w:bottom w:val="none" w:sz="0" w:space="0" w:color="auto"/>
        <w:right w:val="none" w:sz="0" w:space="0" w:color="auto"/>
      </w:divBdr>
    </w:div>
    <w:div w:id="622420022">
      <w:bodyDiv w:val="1"/>
      <w:marLeft w:val="0"/>
      <w:marRight w:val="0"/>
      <w:marTop w:val="0"/>
      <w:marBottom w:val="0"/>
      <w:divBdr>
        <w:top w:val="none" w:sz="0" w:space="0" w:color="auto"/>
        <w:left w:val="none" w:sz="0" w:space="0" w:color="auto"/>
        <w:bottom w:val="none" w:sz="0" w:space="0" w:color="auto"/>
        <w:right w:val="none" w:sz="0" w:space="0" w:color="auto"/>
      </w:divBdr>
    </w:div>
    <w:div w:id="633557912">
      <w:bodyDiv w:val="1"/>
      <w:marLeft w:val="0"/>
      <w:marRight w:val="0"/>
      <w:marTop w:val="0"/>
      <w:marBottom w:val="0"/>
      <w:divBdr>
        <w:top w:val="none" w:sz="0" w:space="0" w:color="auto"/>
        <w:left w:val="none" w:sz="0" w:space="0" w:color="auto"/>
        <w:bottom w:val="none" w:sz="0" w:space="0" w:color="auto"/>
        <w:right w:val="none" w:sz="0" w:space="0" w:color="auto"/>
      </w:divBdr>
    </w:div>
    <w:div w:id="666640863">
      <w:bodyDiv w:val="1"/>
      <w:marLeft w:val="0"/>
      <w:marRight w:val="0"/>
      <w:marTop w:val="0"/>
      <w:marBottom w:val="0"/>
      <w:divBdr>
        <w:top w:val="none" w:sz="0" w:space="0" w:color="auto"/>
        <w:left w:val="none" w:sz="0" w:space="0" w:color="auto"/>
        <w:bottom w:val="none" w:sz="0" w:space="0" w:color="auto"/>
        <w:right w:val="none" w:sz="0" w:space="0" w:color="auto"/>
      </w:divBdr>
      <w:divsChild>
        <w:div w:id="1337726643">
          <w:marLeft w:val="-45"/>
          <w:marRight w:val="0"/>
          <w:marTop w:val="0"/>
          <w:marBottom w:val="0"/>
          <w:divBdr>
            <w:top w:val="single" w:sz="6" w:space="0" w:color="FFFFFF"/>
            <w:left w:val="single" w:sz="6" w:space="0" w:color="FFFFFF"/>
            <w:bottom w:val="single" w:sz="6" w:space="0" w:color="FFFFFF"/>
            <w:right w:val="single" w:sz="6" w:space="0" w:color="FFFFFF"/>
          </w:divBdr>
        </w:div>
        <w:div w:id="1700937563">
          <w:marLeft w:val="0"/>
          <w:marRight w:val="0"/>
          <w:marTop w:val="0"/>
          <w:marBottom w:val="0"/>
          <w:divBdr>
            <w:top w:val="none" w:sz="0" w:space="0" w:color="auto"/>
            <w:left w:val="none" w:sz="0" w:space="0" w:color="auto"/>
            <w:bottom w:val="none" w:sz="0" w:space="0" w:color="auto"/>
            <w:right w:val="none" w:sz="0" w:space="0" w:color="auto"/>
          </w:divBdr>
        </w:div>
      </w:divsChild>
    </w:div>
    <w:div w:id="1010375680">
      <w:bodyDiv w:val="1"/>
      <w:marLeft w:val="0"/>
      <w:marRight w:val="0"/>
      <w:marTop w:val="0"/>
      <w:marBottom w:val="0"/>
      <w:divBdr>
        <w:top w:val="none" w:sz="0" w:space="0" w:color="auto"/>
        <w:left w:val="none" w:sz="0" w:space="0" w:color="auto"/>
        <w:bottom w:val="none" w:sz="0" w:space="0" w:color="auto"/>
        <w:right w:val="none" w:sz="0" w:space="0" w:color="auto"/>
      </w:divBdr>
    </w:div>
    <w:div w:id="1268347579">
      <w:bodyDiv w:val="1"/>
      <w:marLeft w:val="0"/>
      <w:marRight w:val="0"/>
      <w:marTop w:val="0"/>
      <w:marBottom w:val="0"/>
      <w:divBdr>
        <w:top w:val="none" w:sz="0" w:space="0" w:color="auto"/>
        <w:left w:val="none" w:sz="0" w:space="0" w:color="auto"/>
        <w:bottom w:val="none" w:sz="0" w:space="0" w:color="auto"/>
        <w:right w:val="none" w:sz="0" w:space="0" w:color="auto"/>
      </w:divBdr>
    </w:div>
    <w:div w:id="1960408216">
      <w:bodyDiv w:val="1"/>
      <w:marLeft w:val="0"/>
      <w:marRight w:val="0"/>
      <w:marTop w:val="0"/>
      <w:marBottom w:val="0"/>
      <w:divBdr>
        <w:top w:val="none" w:sz="0" w:space="0" w:color="auto"/>
        <w:left w:val="none" w:sz="0" w:space="0" w:color="auto"/>
        <w:bottom w:val="none" w:sz="0" w:space="0" w:color="auto"/>
        <w:right w:val="none" w:sz="0" w:space="0" w:color="auto"/>
      </w:divBdr>
    </w:div>
    <w:div w:id="199848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Irman</cp:lastModifiedBy>
  <cp:revision>22</cp:revision>
  <cp:lastPrinted>2019-08-24T04:29:00Z</cp:lastPrinted>
  <dcterms:created xsi:type="dcterms:W3CDTF">2018-09-18T11:48:00Z</dcterms:created>
  <dcterms:modified xsi:type="dcterms:W3CDTF">2019-08-24T04:29:00Z</dcterms:modified>
</cp:coreProperties>
</file>