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6B3" w:rsidRPr="008A3485" w:rsidRDefault="00CA26B3" w:rsidP="00CA26B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8A34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PENGARUH </w:t>
      </w:r>
      <w:r w:rsidRPr="008A348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CAPITAL ADEQUACY RATIO </w:t>
      </w:r>
      <w:r w:rsidRPr="008A34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(CAR) DAN BIAYA OPERASIONAL TERHADAP PENDAPATAN OPERASIONAL (BOPO) TERHADAP </w:t>
      </w:r>
      <w:r w:rsidRPr="008A348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LOAN TO DEPOSIT RATIO </w:t>
      </w:r>
      <w:r w:rsidRPr="008A3485">
        <w:rPr>
          <w:rFonts w:ascii="Times New Roman" w:hAnsi="Times New Roman" w:cs="Times New Roman"/>
          <w:b/>
          <w:sz w:val="24"/>
          <w:szCs w:val="24"/>
          <w:lang w:val="en-US"/>
        </w:rPr>
        <w:t>(LDR) PADA PT. BANK RAKYAT INDONESIA (PERSERO), TBK PERIODE 2009-2013</w:t>
      </w:r>
    </w:p>
    <w:p w:rsidR="00CA26B3" w:rsidRPr="00CA26B3" w:rsidRDefault="00CA26B3" w:rsidP="00CA26B3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44E63" w:rsidRDefault="00744E63" w:rsidP="00744E63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26F53"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F318FB" w:rsidRPr="00F318FB" w:rsidRDefault="00F318FB" w:rsidP="00744E63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44E63" w:rsidRPr="00A901BC" w:rsidRDefault="00744E63" w:rsidP="00F318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01BC">
        <w:rPr>
          <w:rFonts w:ascii="Times New Roman" w:hAnsi="Times New Roman" w:cs="Times New Roman"/>
          <w:sz w:val="24"/>
          <w:szCs w:val="24"/>
        </w:rPr>
        <w:t>Diajukan untuk Memenuhi Salah Satu Syarat Ujian Sarjana Ekonomi</w:t>
      </w:r>
    </w:p>
    <w:p w:rsidR="00744E63" w:rsidRPr="000F55CA" w:rsidRDefault="00744E63" w:rsidP="00F318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901BC">
        <w:rPr>
          <w:rFonts w:ascii="Times New Roman" w:hAnsi="Times New Roman" w:cs="Times New Roman"/>
          <w:sz w:val="24"/>
          <w:szCs w:val="24"/>
        </w:rPr>
        <w:t>Program Studi S1 Manajemen</w:t>
      </w:r>
    </w:p>
    <w:p w:rsidR="00744E63" w:rsidRPr="000F55CA" w:rsidRDefault="00744E63" w:rsidP="000F55CA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077B6" w:rsidRDefault="00CA26B3" w:rsidP="00744E63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RIKHA DWI CAHYANI</w:t>
      </w:r>
    </w:p>
    <w:p w:rsidR="008A3485" w:rsidRDefault="00862B01" w:rsidP="008A3485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NPM :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A101</w:t>
      </w:r>
      <w:r w:rsidR="00CA26B3">
        <w:rPr>
          <w:rFonts w:ascii="Times New Roman" w:hAnsi="Times New Roman" w:cs="Times New Roman"/>
          <w:b/>
          <w:sz w:val="24"/>
          <w:szCs w:val="24"/>
          <w:lang w:val="en-US"/>
        </w:rPr>
        <w:t>10178</w:t>
      </w:r>
    </w:p>
    <w:p w:rsidR="008A3485" w:rsidRDefault="008A3485" w:rsidP="008A3485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3485" w:rsidRDefault="00CA26B3" w:rsidP="008A3485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901BC"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inline distT="0" distB="0" distL="0" distR="0">
            <wp:extent cx="1581150" cy="1541788"/>
            <wp:effectExtent l="19050" t="0" r="0" b="0"/>
            <wp:docPr id="4" name="Picture 0" descr="logo-ekuitas-warnaedi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ekuitas-warnaedit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91970" cy="1552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8FB" w:rsidRPr="00CA26B3" w:rsidRDefault="00F318FB" w:rsidP="008A3485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44E63" w:rsidRPr="00A901BC" w:rsidRDefault="00744E63" w:rsidP="00744E63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1BC">
        <w:rPr>
          <w:rFonts w:ascii="Times New Roman" w:hAnsi="Times New Roman" w:cs="Times New Roman"/>
          <w:b/>
          <w:sz w:val="24"/>
          <w:szCs w:val="24"/>
        </w:rPr>
        <w:t>SEKOLAH TINGGI ILMU EKONOMI (STIE) EKUITAS</w:t>
      </w:r>
    </w:p>
    <w:p w:rsidR="00744E63" w:rsidRPr="00A901BC" w:rsidRDefault="00744E63" w:rsidP="00744E63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1BC">
        <w:rPr>
          <w:rFonts w:ascii="Times New Roman" w:hAnsi="Times New Roman" w:cs="Times New Roman"/>
          <w:b/>
          <w:sz w:val="24"/>
          <w:szCs w:val="24"/>
        </w:rPr>
        <w:t>BANDUNG</w:t>
      </w:r>
    </w:p>
    <w:p w:rsidR="00D80C24" w:rsidRPr="00862B01" w:rsidRDefault="00862B01" w:rsidP="00744E63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BD0C4F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sectPr w:rsidR="00D80C24" w:rsidRPr="00862B01" w:rsidSect="003665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44E63"/>
    <w:rsid w:val="0001369B"/>
    <w:rsid w:val="000D448D"/>
    <w:rsid w:val="000F55CA"/>
    <w:rsid w:val="001336A2"/>
    <w:rsid w:val="001404E6"/>
    <w:rsid w:val="0023452D"/>
    <w:rsid w:val="0032523C"/>
    <w:rsid w:val="00360C6F"/>
    <w:rsid w:val="003A7ABD"/>
    <w:rsid w:val="0040000A"/>
    <w:rsid w:val="007077B6"/>
    <w:rsid w:val="00744E63"/>
    <w:rsid w:val="0075173E"/>
    <w:rsid w:val="00862B01"/>
    <w:rsid w:val="0089524B"/>
    <w:rsid w:val="008A3485"/>
    <w:rsid w:val="008A3517"/>
    <w:rsid w:val="008E0672"/>
    <w:rsid w:val="00A82282"/>
    <w:rsid w:val="00AB1326"/>
    <w:rsid w:val="00AD708B"/>
    <w:rsid w:val="00BB3566"/>
    <w:rsid w:val="00BD0C4F"/>
    <w:rsid w:val="00C75E4A"/>
    <w:rsid w:val="00CA26B3"/>
    <w:rsid w:val="00D80C24"/>
    <w:rsid w:val="00EA38C2"/>
    <w:rsid w:val="00F318FB"/>
    <w:rsid w:val="00F65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E63"/>
    <w:pPr>
      <w:spacing w:after="200" w:line="276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4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E63"/>
    <w:rPr>
      <w:rFonts w:ascii="Tahoma" w:hAnsi="Tahoma" w:cs="Tahoma"/>
      <w:sz w:val="16"/>
      <w:szCs w:val="16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E63"/>
    <w:pPr>
      <w:spacing w:after="200" w:line="276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4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E63"/>
    <w:rPr>
      <w:rFonts w:ascii="Tahoma" w:hAnsi="Tahoma" w:cs="Tahoma"/>
      <w:sz w:val="16"/>
      <w:szCs w:val="16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ULFI</dc:creator>
  <cp:lastModifiedBy>Teguh</cp:lastModifiedBy>
  <cp:revision>9</cp:revision>
  <cp:lastPrinted>2017-07-14T06:56:00Z</cp:lastPrinted>
  <dcterms:created xsi:type="dcterms:W3CDTF">2014-11-24T00:06:00Z</dcterms:created>
  <dcterms:modified xsi:type="dcterms:W3CDTF">2017-07-14T06:56:00Z</dcterms:modified>
</cp:coreProperties>
</file>