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F1B95C" w14:textId="1286CA32" w:rsidR="00046F72" w:rsidRDefault="00046F72" w:rsidP="00FF5805">
      <w:pPr>
        <w:spacing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PENGARUH </w:t>
      </w:r>
      <w:r w:rsidR="00FF2C13">
        <w:rPr>
          <w:rFonts w:ascii="Times New Roman" w:hAnsi="Times New Roman" w:cs="Times New Roman"/>
          <w:b/>
          <w:sz w:val="24"/>
          <w:szCs w:val="24"/>
        </w:rPr>
        <w:t>MOTIVASI KERJA TERHADAP PRODUKTIVITAS KERJA KARYAWAN PADA KAMPUNG WISATA SABLON MUARAAJEUN</w:t>
      </w:r>
      <w:r w:rsidR="00B4750F">
        <w:rPr>
          <w:rFonts w:ascii="Times New Roman" w:hAnsi="Times New Roman" w:cs="Times New Roman"/>
          <w:b/>
          <w:sz w:val="24"/>
          <w:szCs w:val="24"/>
        </w:rPr>
        <w:t xml:space="preserve"> BANDUNG</w:t>
      </w:r>
    </w:p>
    <w:p w14:paraId="582CD9A3" w14:textId="77777777" w:rsidR="00A4291C" w:rsidRDefault="00A4291C" w:rsidP="00A4291C">
      <w:pPr>
        <w:spacing w:line="360" w:lineRule="auto"/>
        <w:jc w:val="center"/>
        <w:rPr>
          <w:rFonts w:ascii="Times New Roman" w:hAnsi="Times New Roman" w:cs="Times New Roman"/>
          <w:b/>
          <w:sz w:val="24"/>
          <w:szCs w:val="24"/>
        </w:rPr>
      </w:pPr>
    </w:p>
    <w:p w14:paraId="403BCC32" w14:textId="19118A31" w:rsidR="00046F72" w:rsidRPr="00A4291C" w:rsidRDefault="00046F72" w:rsidP="00FF5805">
      <w:pPr>
        <w:spacing w:line="240" w:lineRule="auto"/>
        <w:jc w:val="center"/>
        <w:rPr>
          <w:rFonts w:ascii="Times New Roman" w:hAnsi="Times New Roman" w:cs="Times New Roman"/>
          <w:sz w:val="24"/>
          <w:szCs w:val="24"/>
        </w:rPr>
      </w:pPr>
      <w:bookmarkStart w:id="0" w:name="_Hlk1919553"/>
      <w:r w:rsidRPr="00A4291C">
        <w:rPr>
          <w:rFonts w:ascii="Times New Roman" w:hAnsi="Times New Roman" w:cs="Times New Roman"/>
          <w:sz w:val="24"/>
          <w:szCs w:val="24"/>
        </w:rPr>
        <w:t>Oleh:</w:t>
      </w:r>
    </w:p>
    <w:p w14:paraId="18DBC801" w14:textId="4BA63408" w:rsidR="00046F72" w:rsidRDefault="00FF2C13" w:rsidP="00FF5805">
      <w:pPr>
        <w:spacing w:line="240" w:lineRule="auto"/>
        <w:jc w:val="center"/>
        <w:rPr>
          <w:rFonts w:ascii="Times New Roman" w:hAnsi="Times New Roman" w:cs="Times New Roman"/>
          <w:b/>
          <w:sz w:val="24"/>
          <w:szCs w:val="24"/>
        </w:rPr>
      </w:pPr>
      <w:r>
        <w:rPr>
          <w:rFonts w:ascii="Times New Roman" w:hAnsi="Times New Roman" w:cs="Times New Roman"/>
          <w:b/>
          <w:sz w:val="24"/>
          <w:szCs w:val="24"/>
        </w:rPr>
        <w:t>JUANDANI SETIAWAN</w:t>
      </w:r>
    </w:p>
    <w:p w14:paraId="42270460" w14:textId="77777777" w:rsidR="00A4291C" w:rsidRDefault="00A4291C" w:rsidP="00A4291C">
      <w:pPr>
        <w:spacing w:line="276" w:lineRule="auto"/>
        <w:jc w:val="center"/>
        <w:rPr>
          <w:rFonts w:ascii="Times New Roman" w:hAnsi="Times New Roman" w:cs="Times New Roman"/>
          <w:b/>
          <w:sz w:val="24"/>
          <w:szCs w:val="24"/>
        </w:rPr>
      </w:pPr>
    </w:p>
    <w:p w14:paraId="5AD4F245" w14:textId="2405868E" w:rsidR="00046F72" w:rsidRPr="00A4291C" w:rsidRDefault="00A4291C" w:rsidP="00FF5805">
      <w:pPr>
        <w:spacing w:line="240" w:lineRule="auto"/>
        <w:jc w:val="center"/>
        <w:rPr>
          <w:rFonts w:ascii="Times New Roman" w:hAnsi="Times New Roman" w:cs="Times New Roman"/>
          <w:sz w:val="24"/>
          <w:szCs w:val="24"/>
        </w:rPr>
      </w:pPr>
      <w:r w:rsidRPr="00A4291C">
        <w:rPr>
          <w:rFonts w:ascii="Times New Roman" w:hAnsi="Times New Roman" w:cs="Times New Roman"/>
          <w:sz w:val="24"/>
          <w:szCs w:val="24"/>
        </w:rPr>
        <w:t>Pembimbing</w:t>
      </w:r>
      <w:r w:rsidR="00046F72" w:rsidRPr="00A4291C">
        <w:rPr>
          <w:rFonts w:ascii="Times New Roman" w:hAnsi="Times New Roman" w:cs="Times New Roman"/>
          <w:sz w:val="24"/>
          <w:szCs w:val="24"/>
        </w:rPr>
        <w:t>:</w:t>
      </w:r>
    </w:p>
    <w:p w14:paraId="30B6789F" w14:textId="5C814C32" w:rsidR="00046F72" w:rsidRDefault="00FF2C13" w:rsidP="00FF5805">
      <w:pPr>
        <w:spacing w:line="240" w:lineRule="auto"/>
        <w:jc w:val="center"/>
        <w:rPr>
          <w:rFonts w:ascii="Times New Roman" w:hAnsi="Times New Roman" w:cs="Times New Roman"/>
          <w:b/>
          <w:sz w:val="24"/>
          <w:szCs w:val="24"/>
        </w:rPr>
      </w:pPr>
      <w:r>
        <w:rPr>
          <w:rFonts w:ascii="Times New Roman" w:hAnsi="Times New Roman" w:cs="Times New Roman"/>
          <w:b/>
          <w:sz w:val="24"/>
          <w:szCs w:val="24"/>
        </w:rPr>
        <w:t>Yayan Firmansyah, SE., M. Si</w:t>
      </w:r>
    </w:p>
    <w:p w14:paraId="55CE40D8" w14:textId="77777777" w:rsidR="00A4291C" w:rsidRDefault="00A4291C" w:rsidP="00A4291C">
      <w:pPr>
        <w:spacing w:line="276" w:lineRule="auto"/>
        <w:jc w:val="center"/>
        <w:rPr>
          <w:rFonts w:ascii="Times New Roman" w:hAnsi="Times New Roman" w:cs="Times New Roman"/>
          <w:b/>
          <w:sz w:val="24"/>
          <w:szCs w:val="24"/>
        </w:rPr>
      </w:pPr>
    </w:p>
    <w:bookmarkEnd w:id="0"/>
    <w:p w14:paraId="326E30BD" w14:textId="3756ADAA" w:rsidR="00046F72" w:rsidRDefault="00046F72" w:rsidP="00FF5805">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ABSTRAK</w:t>
      </w:r>
    </w:p>
    <w:p w14:paraId="388AB200" w14:textId="409EAD2B" w:rsidR="00270DA3" w:rsidRPr="00694FDE" w:rsidRDefault="00694FDE" w:rsidP="00497AE9">
      <w:pPr>
        <w:spacing w:after="0" w:line="240" w:lineRule="auto"/>
        <w:ind w:firstLine="720"/>
        <w:jc w:val="both"/>
        <w:rPr>
          <w:rFonts w:ascii="Times New Roman" w:hAnsi="Times New Roman" w:cs="Times New Roman"/>
          <w:sz w:val="24"/>
          <w:szCs w:val="24"/>
        </w:rPr>
      </w:pPr>
      <w:bookmarkStart w:id="1" w:name="_Hlk1919599"/>
      <w:r>
        <w:rPr>
          <w:rFonts w:ascii="Times New Roman" w:hAnsi="Times New Roman" w:cs="Times New Roman"/>
          <w:sz w:val="24"/>
          <w:szCs w:val="24"/>
        </w:rPr>
        <w:t>Penelitian ini memiliki beberapa fenomena terkait motivasi kerja diantaranya p</w:t>
      </w:r>
      <w:r w:rsidRPr="00326E14">
        <w:rPr>
          <w:rFonts w:ascii="Times New Roman" w:hAnsi="Times New Roman" w:cs="Times New Roman"/>
          <w:sz w:val="24"/>
          <w:szCs w:val="24"/>
        </w:rPr>
        <w:t xml:space="preserve">emberian </w:t>
      </w:r>
      <w:r>
        <w:rPr>
          <w:rFonts w:ascii="Times New Roman" w:hAnsi="Times New Roman" w:cs="Times New Roman"/>
          <w:sz w:val="24"/>
          <w:szCs w:val="24"/>
        </w:rPr>
        <w:t>jaminan kesehatan dan sosial masih belum optimal, kondisi lingkungan kerja yang kurang optimal, k</w:t>
      </w:r>
      <w:r w:rsidRPr="00326E14">
        <w:rPr>
          <w:rFonts w:ascii="Times New Roman" w:hAnsi="Times New Roman" w:cs="Times New Roman"/>
          <w:sz w:val="24"/>
          <w:szCs w:val="24"/>
        </w:rPr>
        <w:t xml:space="preserve">urangnya </w:t>
      </w:r>
      <w:r>
        <w:rPr>
          <w:rFonts w:ascii="Times New Roman" w:hAnsi="Times New Roman" w:cs="Times New Roman"/>
          <w:sz w:val="24"/>
          <w:szCs w:val="24"/>
        </w:rPr>
        <w:t xml:space="preserve">rasa </w:t>
      </w:r>
      <w:r w:rsidRPr="00326E14">
        <w:rPr>
          <w:rFonts w:ascii="Times New Roman" w:hAnsi="Times New Roman" w:cs="Times New Roman"/>
          <w:sz w:val="24"/>
          <w:szCs w:val="24"/>
        </w:rPr>
        <w:t xml:space="preserve">tanggung jawab </w:t>
      </w:r>
      <w:r>
        <w:rPr>
          <w:rFonts w:ascii="Times New Roman" w:hAnsi="Times New Roman" w:cs="Times New Roman"/>
          <w:sz w:val="24"/>
          <w:szCs w:val="24"/>
        </w:rPr>
        <w:t>dari karyawan terhadap pekerjaannya, k</w:t>
      </w:r>
      <w:r w:rsidRPr="00326E14">
        <w:rPr>
          <w:rFonts w:ascii="Times New Roman" w:hAnsi="Times New Roman" w:cs="Times New Roman"/>
          <w:sz w:val="24"/>
          <w:szCs w:val="24"/>
        </w:rPr>
        <w:t>emampuan kerja sumber daya man</w:t>
      </w:r>
      <w:r>
        <w:rPr>
          <w:rFonts w:ascii="Times New Roman" w:hAnsi="Times New Roman" w:cs="Times New Roman"/>
          <w:sz w:val="24"/>
          <w:szCs w:val="24"/>
        </w:rPr>
        <w:t>usia yang masih kurang memadai, dan m</w:t>
      </w:r>
      <w:r w:rsidRPr="00326E14">
        <w:rPr>
          <w:rFonts w:ascii="Times New Roman" w:hAnsi="Times New Roman" w:cs="Times New Roman"/>
          <w:sz w:val="24"/>
          <w:szCs w:val="24"/>
        </w:rPr>
        <w:t>asih ada penyelesaian pekerjaan yang mengalami keterlambatan dari target waktu yang telah ditetapkan</w:t>
      </w:r>
      <w:r>
        <w:rPr>
          <w:rFonts w:ascii="Times New Roman" w:hAnsi="Times New Roman" w:cs="Times New Roman"/>
          <w:sz w:val="24"/>
          <w:szCs w:val="24"/>
        </w:rPr>
        <w:t xml:space="preserve">. Selain itu juga masih ada fenomena terkait produktivitas kerja diantaranya tenaga kerja yang fluktuatif, serta jumlah </w:t>
      </w:r>
      <w:r>
        <w:rPr>
          <w:rFonts w:ascii="Times New Roman" w:hAnsi="Times New Roman" w:cs="Times New Roman"/>
          <w:i/>
          <w:sz w:val="24"/>
          <w:szCs w:val="24"/>
        </w:rPr>
        <w:t xml:space="preserve">output </w:t>
      </w:r>
      <w:r>
        <w:rPr>
          <w:rFonts w:ascii="Times New Roman" w:hAnsi="Times New Roman" w:cs="Times New Roman"/>
          <w:sz w:val="24"/>
          <w:szCs w:val="24"/>
        </w:rPr>
        <w:t>dan jumlah pendapatan karyawan yang cenderung fluktuatif dan tidak stabil. Adapun tujuan dari p</w:t>
      </w:r>
      <w:r w:rsidR="00B4750F">
        <w:rPr>
          <w:rFonts w:ascii="Times New Roman" w:hAnsi="Times New Roman" w:cs="Times New Roman"/>
          <w:sz w:val="24"/>
          <w:szCs w:val="24"/>
        </w:rPr>
        <w:t xml:space="preserve">enelitian ini </w:t>
      </w:r>
      <w:r>
        <w:rPr>
          <w:rFonts w:ascii="Times New Roman" w:hAnsi="Times New Roman" w:cs="Times New Roman"/>
          <w:sz w:val="24"/>
          <w:szCs w:val="24"/>
        </w:rPr>
        <w:t xml:space="preserve">yaitu </w:t>
      </w:r>
      <w:r w:rsidR="00B4750F">
        <w:rPr>
          <w:rFonts w:ascii="Times New Roman" w:hAnsi="Times New Roman" w:cs="Times New Roman"/>
          <w:sz w:val="24"/>
          <w:szCs w:val="24"/>
        </w:rPr>
        <w:t>untuk mengetahui pengaruh motivasi kerja terhadap produktivitas kerja karyawan pada Kampung Wisata Sablon Muaraajeun Bandung.</w:t>
      </w:r>
      <w:r w:rsidR="00DF39CA">
        <w:rPr>
          <w:rFonts w:ascii="Times New Roman" w:hAnsi="Times New Roman" w:cs="Times New Roman"/>
          <w:sz w:val="24"/>
          <w:szCs w:val="24"/>
        </w:rPr>
        <w:t xml:space="preserve"> </w:t>
      </w:r>
      <w:r w:rsidR="00A55E7B">
        <w:rPr>
          <w:rFonts w:ascii="Times New Roman" w:hAnsi="Times New Roman" w:cs="Times New Roman"/>
          <w:sz w:val="24"/>
          <w:szCs w:val="24"/>
        </w:rPr>
        <w:t xml:space="preserve">Penelitian ini menggunakan penelitian deskriptif dan verifikatif. </w:t>
      </w:r>
      <w:r w:rsidR="00DF39CA">
        <w:rPr>
          <w:rFonts w:ascii="Times New Roman" w:hAnsi="Times New Roman" w:cs="Times New Roman"/>
          <w:sz w:val="24"/>
          <w:szCs w:val="24"/>
        </w:rPr>
        <w:t>K</w:t>
      </w:r>
      <w:r w:rsidR="00351360">
        <w:rPr>
          <w:rFonts w:ascii="Times New Roman" w:hAnsi="Times New Roman" w:cs="Times New Roman"/>
          <w:sz w:val="24"/>
          <w:szCs w:val="24"/>
        </w:rPr>
        <w:t xml:space="preserve">uesioner </w:t>
      </w:r>
      <w:r w:rsidR="00DF39CA">
        <w:rPr>
          <w:rFonts w:ascii="Times New Roman" w:hAnsi="Times New Roman" w:cs="Times New Roman"/>
          <w:sz w:val="24"/>
          <w:szCs w:val="24"/>
        </w:rPr>
        <w:t xml:space="preserve">merupakan alat pengumpulan data </w:t>
      </w:r>
      <w:r w:rsidR="00351360">
        <w:rPr>
          <w:rFonts w:ascii="Times New Roman" w:hAnsi="Times New Roman" w:cs="Times New Roman"/>
          <w:sz w:val="24"/>
          <w:szCs w:val="24"/>
        </w:rPr>
        <w:t>dengan jumlah responden 50 orang.</w:t>
      </w:r>
      <w:bookmarkEnd w:id="1"/>
      <w:r>
        <w:rPr>
          <w:rFonts w:ascii="Times New Roman" w:hAnsi="Times New Roman" w:cs="Times New Roman"/>
          <w:sz w:val="24"/>
          <w:szCs w:val="24"/>
        </w:rPr>
        <w:t xml:space="preserve"> </w:t>
      </w:r>
      <w:r w:rsidR="00351360">
        <w:rPr>
          <w:rFonts w:ascii="Times New Roman" w:hAnsi="Times New Roman" w:cs="Times New Roman"/>
          <w:sz w:val="24"/>
          <w:szCs w:val="24"/>
        </w:rPr>
        <w:t xml:space="preserve">Berdasarkan hasil penelitian yang dilakukan, terdapat persamaan regresi linier sederhana yaitu </w:t>
      </w:r>
      <w:r w:rsidR="00351360" w:rsidRPr="00351360">
        <w:rPr>
          <w:rFonts w:ascii="Times New Roman" w:hAnsi="Times New Roman" w:cs="Times New Roman"/>
          <w:bCs/>
          <w:iCs/>
          <w:sz w:val="24"/>
          <w:lang w:eastAsia="id-ID"/>
        </w:rPr>
        <w:t xml:space="preserve">Y = </w:t>
      </w:r>
      <w:r w:rsidR="00D55F39">
        <w:rPr>
          <w:rFonts w:ascii="Times New Roman" w:hAnsi="Times New Roman" w:cs="Times New Roman"/>
          <w:iCs/>
          <w:sz w:val="24"/>
          <w:szCs w:val="24"/>
        </w:rPr>
        <w:t xml:space="preserve">15,238 </w:t>
      </w:r>
      <w:r w:rsidR="00351360" w:rsidRPr="00351360">
        <w:rPr>
          <w:rFonts w:ascii="Times New Roman" w:hAnsi="Times New Roman" w:cs="Times New Roman"/>
          <w:bCs/>
          <w:iCs/>
          <w:sz w:val="24"/>
          <w:lang w:eastAsia="id-ID"/>
        </w:rPr>
        <w:t xml:space="preserve">+ </w:t>
      </w:r>
      <w:r w:rsidR="00D55F39">
        <w:rPr>
          <w:rFonts w:ascii="Times New Roman" w:hAnsi="Times New Roman" w:cs="Times New Roman"/>
          <w:iCs/>
          <w:sz w:val="24"/>
          <w:szCs w:val="24"/>
        </w:rPr>
        <w:t>1,568</w:t>
      </w:r>
      <w:r w:rsidR="00351360" w:rsidRPr="00351360">
        <w:rPr>
          <w:rFonts w:ascii="Times New Roman" w:hAnsi="Times New Roman" w:cs="Times New Roman"/>
          <w:bCs/>
          <w:iCs/>
          <w:sz w:val="24"/>
          <w:lang w:eastAsia="id-ID"/>
        </w:rPr>
        <w:t xml:space="preserve"> X</w:t>
      </w:r>
      <w:r w:rsidR="00351360">
        <w:rPr>
          <w:rFonts w:ascii="Times New Roman" w:hAnsi="Times New Roman" w:cs="Times New Roman"/>
          <w:bCs/>
          <w:iCs/>
          <w:sz w:val="24"/>
          <w:lang w:eastAsia="id-ID"/>
        </w:rPr>
        <w:t>,</w:t>
      </w:r>
      <w:r w:rsidR="00A55E7B">
        <w:rPr>
          <w:rFonts w:ascii="Times New Roman" w:hAnsi="Times New Roman" w:cs="Times New Roman"/>
          <w:bCs/>
          <w:iCs/>
          <w:sz w:val="24"/>
          <w:lang w:eastAsia="id-ID"/>
        </w:rPr>
        <w:t xml:space="preserve"> dimana setiap terjadi peningkatan motivasi kerja, maka</w:t>
      </w:r>
      <w:r w:rsidR="00351360">
        <w:rPr>
          <w:rFonts w:ascii="Times New Roman" w:hAnsi="Times New Roman" w:cs="Times New Roman"/>
          <w:bCs/>
          <w:iCs/>
          <w:sz w:val="24"/>
          <w:lang w:eastAsia="id-ID"/>
        </w:rPr>
        <w:t xml:space="preserve"> </w:t>
      </w:r>
      <w:r w:rsidR="00A55E7B" w:rsidRPr="00E31A6F">
        <w:rPr>
          <w:rFonts w:ascii="Times New Roman" w:hAnsi="Times New Roman" w:cs="Times New Roman"/>
          <w:iCs/>
          <w:sz w:val="24"/>
          <w:szCs w:val="24"/>
        </w:rPr>
        <w:t xml:space="preserve">akan menyebabkan kecenderungan peningkatan </w:t>
      </w:r>
      <w:r w:rsidR="00A55E7B">
        <w:rPr>
          <w:rFonts w:ascii="Times New Roman" w:hAnsi="Times New Roman" w:cs="Times New Roman"/>
          <w:iCs/>
          <w:sz w:val="24"/>
          <w:szCs w:val="24"/>
        </w:rPr>
        <w:t>produktivitas kerja. Selain itu, k</w:t>
      </w:r>
      <w:r w:rsidR="00351360">
        <w:rPr>
          <w:rFonts w:ascii="Times New Roman" w:hAnsi="Times New Roman" w:cs="Times New Roman"/>
          <w:bCs/>
          <w:iCs/>
          <w:sz w:val="24"/>
          <w:lang w:eastAsia="id-ID"/>
        </w:rPr>
        <w:t xml:space="preserve">oefisien korelasinya adalah </w:t>
      </w:r>
      <w:r w:rsidR="00D55F39">
        <w:rPr>
          <w:rFonts w:ascii="Times New Roman" w:hAnsi="Times New Roman" w:cs="Times New Roman"/>
          <w:iCs/>
          <w:sz w:val="24"/>
          <w:szCs w:val="24"/>
        </w:rPr>
        <w:t xml:space="preserve">0,892 </w:t>
      </w:r>
      <w:r w:rsidR="00351360">
        <w:rPr>
          <w:rFonts w:ascii="Times New Roman" w:hAnsi="Times New Roman" w:cs="Times New Roman"/>
          <w:iCs/>
          <w:sz w:val="24"/>
          <w:szCs w:val="24"/>
        </w:rPr>
        <w:t>menunjukkan adanya hubungan yang sangat kuat antara variabel secara simultan dengan variabel terikat. Kemudian variabel motivasi kerja</w:t>
      </w:r>
      <w:r w:rsidR="00270DA3">
        <w:rPr>
          <w:rFonts w:ascii="Times New Roman" w:hAnsi="Times New Roman" w:cs="Times New Roman"/>
          <w:iCs/>
          <w:sz w:val="24"/>
          <w:szCs w:val="24"/>
        </w:rPr>
        <w:t xml:space="preserve"> berpengaruh sebesar </w:t>
      </w:r>
      <w:r w:rsidR="00270DA3">
        <w:rPr>
          <w:rFonts w:ascii="Times New Roman" w:eastAsia="Calibri" w:hAnsi="Times New Roman" w:cs="Times New Roman"/>
          <w:sz w:val="24"/>
          <w:szCs w:val="24"/>
        </w:rPr>
        <w:t>87,5% terhadap produktivitas kerja karyawan, sedangkan sisanya sebesar 12,5% dipengaruhi oleh variabel lain yang tidak diteliti dalam penelitian ini.</w:t>
      </w:r>
      <w:r w:rsidR="00DF39CA">
        <w:rPr>
          <w:rFonts w:ascii="Times New Roman" w:eastAsia="Calibri" w:hAnsi="Times New Roman" w:cs="Times New Roman"/>
          <w:sz w:val="24"/>
          <w:szCs w:val="24"/>
        </w:rPr>
        <w:t xml:space="preserve"> Saran, untuk peningkatan motivasi yang berujung pada peningkatan produktivitas, setiap pemilik unit usaha </w:t>
      </w:r>
      <w:r w:rsidR="00DF39CA">
        <w:rPr>
          <w:rFonts w:ascii="Times New Roman" w:eastAsia="Times New Roman" w:hAnsi="Times New Roman"/>
          <w:color w:val="333333"/>
          <w:sz w:val="24"/>
          <w:szCs w:val="24"/>
        </w:rPr>
        <w:t xml:space="preserve">mengajak, merangkul, dan mengoordinasikan unit-unit usaha kecil maupun besar serta </w:t>
      </w:r>
      <w:r w:rsidR="00DF39CA" w:rsidRPr="002D32FE">
        <w:rPr>
          <w:rFonts w:ascii="Times New Roman" w:eastAsia="Times New Roman" w:hAnsi="Times New Roman" w:cs="Times New Roman"/>
          <w:color w:val="333333"/>
          <w:sz w:val="24"/>
          <w:szCs w:val="24"/>
        </w:rPr>
        <w:t>memperhatikan kebutuhan dan keinginan karyawan</w:t>
      </w:r>
      <w:r w:rsidR="00DF39CA">
        <w:rPr>
          <w:rFonts w:ascii="Times New Roman" w:eastAsia="Times New Roman" w:hAnsi="Times New Roman" w:cs="Times New Roman"/>
          <w:color w:val="333333"/>
          <w:sz w:val="24"/>
          <w:szCs w:val="24"/>
        </w:rPr>
        <w:t xml:space="preserve"> khususnya dalam hal pelatihan dan pengembangan karyawan.</w:t>
      </w:r>
    </w:p>
    <w:p w14:paraId="3BDB7D9F" w14:textId="77777777" w:rsidR="00270DA3" w:rsidRDefault="00270DA3" w:rsidP="00270DA3">
      <w:pPr>
        <w:spacing w:after="0" w:line="360" w:lineRule="auto"/>
        <w:jc w:val="both"/>
        <w:rPr>
          <w:rFonts w:ascii="Times New Roman" w:eastAsia="Calibri" w:hAnsi="Times New Roman" w:cs="Times New Roman"/>
          <w:sz w:val="24"/>
          <w:szCs w:val="24"/>
        </w:rPr>
      </w:pPr>
    </w:p>
    <w:p w14:paraId="6E6F0B82" w14:textId="77777777" w:rsidR="00270DA3" w:rsidRDefault="00270DA3" w:rsidP="00270DA3">
      <w:pPr>
        <w:spacing w:after="0" w:line="360" w:lineRule="auto"/>
        <w:jc w:val="both"/>
        <w:rPr>
          <w:rFonts w:ascii="Times New Roman" w:eastAsia="Calibri" w:hAnsi="Times New Roman" w:cs="Times New Roman"/>
          <w:sz w:val="24"/>
          <w:szCs w:val="24"/>
        </w:rPr>
      </w:pPr>
    </w:p>
    <w:p w14:paraId="22662237" w14:textId="77777777" w:rsidR="00D55F39" w:rsidRDefault="00D55F39" w:rsidP="00270DA3">
      <w:pPr>
        <w:spacing w:after="0" w:line="360" w:lineRule="auto"/>
        <w:jc w:val="both"/>
        <w:rPr>
          <w:rFonts w:ascii="Times New Roman" w:eastAsia="Calibri" w:hAnsi="Times New Roman" w:cs="Times New Roman"/>
          <w:sz w:val="24"/>
          <w:szCs w:val="24"/>
        </w:rPr>
      </w:pPr>
    </w:p>
    <w:p w14:paraId="433B586B" w14:textId="77777777" w:rsidR="00D55F39" w:rsidRDefault="00D55F39" w:rsidP="00270DA3">
      <w:pPr>
        <w:spacing w:after="0" w:line="360" w:lineRule="auto"/>
        <w:jc w:val="both"/>
        <w:rPr>
          <w:rFonts w:ascii="Times New Roman" w:eastAsia="Calibri" w:hAnsi="Times New Roman" w:cs="Times New Roman"/>
          <w:sz w:val="24"/>
          <w:szCs w:val="24"/>
        </w:rPr>
      </w:pPr>
    </w:p>
    <w:p w14:paraId="2CEDC61F" w14:textId="4C768DFA" w:rsidR="00C57E70" w:rsidRDefault="00270DA3" w:rsidP="00270DA3">
      <w:pPr>
        <w:spacing w:after="0" w:line="360" w:lineRule="auto"/>
        <w:jc w:val="both"/>
        <w:rPr>
          <w:rFonts w:ascii="Times New Roman" w:eastAsia="Calibri" w:hAnsi="Times New Roman" w:cs="Times New Roman"/>
          <w:b/>
          <w:sz w:val="24"/>
          <w:szCs w:val="24"/>
        </w:rPr>
      </w:pPr>
      <w:r>
        <w:rPr>
          <w:rFonts w:ascii="Times New Roman" w:eastAsia="Calibri" w:hAnsi="Times New Roman" w:cs="Times New Roman"/>
          <w:b/>
          <w:sz w:val="24"/>
          <w:szCs w:val="24"/>
        </w:rPr>
        <w:t>Kata Kunci: Motivasi Kerja, Produktivitas Kerja</w:t>
      </w:r>
    </w:p>
    <w:p w14:paraId="7B31871C" w14:textId="77777777" w:rsidR="00C57E70" w:rsidRDefault="00C57E70">
      <w:pPr>
        <w:rPr>
          <w:rFonts w:ascii="Times New Roman" w:eastAsia="Calibri" w:hAnsi="Times New Roman" w:cs="Times New Roman"/>
          <w:b/>
          <w:sz w:val="24"/>
          <w:szCs w:val="24"/>
        </w:rPr>
      </w:pPr>
      <w:r>
        <w:rPr>
          <w:rFonts w:ascii="Times New Roman" w:eastAsia="Calibri" w:hAnsi="Times New Roman" w:cs="Times New Roman"/>
          <w:b/>
          <w:sz w:val="24"/>
          <w:szCs w:val="24"/>
        </w:rPr>
        <w:lastRenderedPageBreak/>
        <w:br w:type="page"/>
      </w:r>
    </w:p>
    <w:p w14:paraId="083AEA5F" w14:textId="77777777" w:rsidR="00C57E70" w:rsidRPr="00271E9A" w:rsidRDefault="00C57E70" w:rsidP="00C57E70">
      <w:pPr>
        <w:spacing w:line="240" w:lineRule="auto"/>
        <w:jc w:val="center"/>
        <w:rPr>
          <w:rFonts w:ascii="Times New Roman" w:hAnsi="Times New Roman" w:cs="Times New Roman"/>
          <w:b/>
          <w:i/>
          <w:sz w:val="28"/>
          <w:szCs w:val="24"/>
        </w:rPr>
      </w:pPr>
      <w:r w:rsidRPr="00271E9A">
        <w:rPr>
          <w:rStyle w:val="tlid-translation"/>
          <w:rFonts w:ascii="Times New Roman" w:hAnsi="Times New Roman" w:cs="Times New Roman"/>
          <w:b/>
          <w:i/>
          <w:sz w:val="24"/>
        </w:rPr>
        <w:lastRenderedPageBreak/>
        <w:t>THE EFFECT OF WORK MOTIVATION ON THE WORK PRODUCTIVITY OF EMPLOYEES IN THE SABLON MUARAAJEUN VILLAGE BANDUNG</w:t>
      </w:r>
    </w:p>
    <w:p w14:paraId="573DEFBD" w14:textId="77777777" w:rsidR="00C57E70" w:rsidRDefault="00C57E70" w:rsidP="00C57E70">
      <w:pPr>
        <w:spacing w:after="0" w:line="360" w:lineRule="auto"/>
        <w:jc w:val="center"/>
        <w:rPr>
          <w:rFonts w:ascii="Times New Roman" w:hAnsi="Times New Roman" w:cs="Times New Roman"/>
          <w:i/>
          <w:sz w:val="24"/>
          <w:szCs w:val="24"/>
        </w:rPr>
      </w:pPr>
    </w:p>
    <w:p w14:paraId="7E230C75" w14:textId="77777777" w:rsidR="00C57E70" w:rsidRPr="00271E9A" w:rsidRDefault="00C57E70" w:rsidP="00C57E70">
      <w:pPr>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Written b</w:t>
      </w:r>
      <w:r w:rsidRPr="00271E9A">
        <w:rPr>
          <w:rFonts w:ascii="Times New Roman" w:hAnsi="Times New Roman" w:cs="Times New Roman"/>
          <w:i/>
          <w:sz w:val="24"/>
          <w:szCs w:val="24"/>
        </w:rPr>
        <w:t>y:</w:t>
      </w:r>
    </w:p>
    <w:p w14:paraId="21A1ECCD" w14:textId="77777777" w:rsidR="00C57E70" w:rsidRDefault="00C57E70" w:rsidP="00C57E70">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JUANDANI SETIAWAN</w:t>
      </w:r>
    </w:p>
    <w:p w14:paraId="5C063788" w14:textId="77777777" w:rsidR="00C57E70" w:rsidRDefault="00C57E70" w:rsidP="00C57E70">
      <w:pPr>
        <w:spacing w:after="0" w:line="480" w:lineRule="auto"/>
        <w:jc w:val="center"/>
        <w:rPr>
          <w:rFonts w:ascii="Times New Roman" w:hAnsi="Times New Roman" w:cs="Times New Roman"/>
          <w:b/>
          <w:sz w:val="24"/>
          <w:szCs w:val="24"/>
        </w:rPr>
      </w:pPr>
    </w:p>
    <w:p w14:paraId="758D4C0C" w14:textId="77777777" w:rsidR="00C57E70" w:rsidRPr="00271E9A" w:rsidRDefault="00C57E70" w:rsidP="00C57E70">
      <w:pPr>
        <w:spacing w:after="0" w:line="240" w:lineRule="auto"/>
        <w:jc w:val="center"/>
        <w:rPr>
          <w:rFonts w:ascii="Times New Roman" w:hAnsi="Times New Roman" w:cs="Times New Roman"/>
          <w:i/>
          <w:sz w:val="24"/>
          <w:szCs w:val="24"/>
        </w:rPr>
      </w:pPr>
      <w:r>
        <w:rPr>
          <w:rStyle w:val="tlid-translation"/>
          <w:rFonts w:ascii="Times New Roman" w:hAnsi="Times New Roman" w:cs="Times New Roman"/>
          <w:i/>
          <w:sz w:val="24"/>
        </w:rPr>
        <w:t>Preceptor</w:t>
      </w:r>
      <w:r w:rsidRPr="00271E9A">
        <w:rPr>
          <w:rFonts w:ascii="Times New Roman" w:hAnsi="Times New Roman" w:cs="Times New Roman"/>
          <w:i/>
          <w:sz w:val="24"/>
          <w:szCs w:val="24"/>
        </w:rPr>
        <w:t>:</w:t>
      </w:r>
    </w:p>
    <w:p w14:paraId="48AB5AED" w14:textId="77777777" w:rsidR="00C57E70" w:rsidRDefault="00C57E70" w:rsidP="00C57E70">
      <w:pPr>
        <w:spacing w:line="240" w:lineRule="auto"/>
        <w:jc w:val="center"/>
        <w:rPr>
          <w:rFonts w:ascii="Times New Roman" w:hAnsi="Times New Roman" w:cs="Times New Roman"/>
          <w:b/>
          <w:sz w:val="24"/>
          <w:szCs w:val="24"/>
        </w:rPr>
      </w:pPr>
      <w:r>
        <w:rPr>
          <w:rFonts w:ascii="Times New Roman" w:hAnsi="Times New Roman" w:cs="Times New Roman"/>
          <w:b/>
          <w:sz w:val="24"/>
          <w:szCs w:val="24"/>
        </w:rPr>
        <w:t>Yayan Firmansyah, SE., M. Si</w:t>
      </w:r>
    </w:p>
    <w:p w14:paraId="70CC0598" w14:textId="77777777" w:rsidR="00C57E70" w:rsidRDefault="00C57E70" w:rsidP="00C57E70">
      <w:pPr>
        <w:spacing w:line="360" w:lineRule="auto"/>
        <w:jc w:val="center"/>
        <w:rPr>
          <w:rFonts w:ascii="Times New Roman" w:hAnsi="Times New Roman" w:cs="Times New Roman"/>
          <w:b/>
          <w:sz w:val="24"/>
          <w:szCs w:val="24"/>
        </w:rPr>
      </w:pPr>
    </w:p>
    <w:p w14:paraId="5DFF8DB4" w14:textId="77777777" w:rsidR="00C57E70" w:rsidRDefault="00C57E70" w:rsidP="00C57E70">
      <w:pPr>
        <w:spacing w:after="0" w:line="240" w:lineRule="auto"/>
        <w:jc w:val="center"/>
        <w:rPr>
          <w:rFonts w:ascii="Times New Roman" w:hAnsi="Times New Roman" w:cs="Times New Roman"/>
          <w:b/>
          <w:i/>
          <w:sz w:val="24"/>
          <w:szCs w:val="24"/>
        </w:rPr>
      </w:pPr>
      <w:r w:rsidRPr="00134EF5">
        <w:rPr>
          <w:rFonts w:ascii="Times New Roman" w:hAnsi="Times New Roman" w:cs="Times New Roman"/>
          <w:b/>
          <w:i/>
          <w:sz w:val="24"/>
          <w:szCs w:val="24"/>
        </w:rPr>
        <w:t>ABSTRACT</w:t>
      </w:r>
    </w:p>
    <w:p w14:paraId="2FEC2B67" w14:textId="77777777" w:rsidR="00C57E70" w:rsidRPr="00D62A57" w:rsidRDefault="00C57E70" w:rsidP="00C57E70">
      <w:pPr>
        <w:spacing w:after="0" w:line="240" w:lineRule="auto"/>
        <w:ind w:firstLine="720"/>
        <w:jc w:val="both"/>
        <w:rPr>
          <w:rStyle w:val="tlid-translation"/>
          <w:rFonts w:ascii="Times New Roman" w:hAnsi="Times New Roman" w:cs="Times New Roman"/>
          <w:i/>
          <w:sz w:val="28"/>
        </w:rPr>
      </w:pPr>
      <w:r w:rsidRPr="00D62A57">
        <w:rPr>
          <w:rStyle w:val="tlid-translation"/>
          <w:rFonts w:ascii="Times New Roman" w:hAnsi="Times New Roman" w:cs="Times New Roman"/>
          <w:i/>
          <w:sz w:val="24"/>
        </w:rPr>
        <w:t xml:space="preserve">This study has several phenomena related to work motivation, including the provision of health and social guarantees that are still not optimal, conditions of the work environment that are less optimal, lack of sense of responsibility from employees towards their work, inadequate work capacity of human resources, and work completion experiencing a delay from the set target time. In addition, there are also phenomena related to work productivity, including fluctuating labor, and the amount of output and the amount of income of employees that tend to be volatile and unstable. The purpose of this study is to determine the effect of work motivation on employee productivity in the Muaraajeun </w:t>
      </w:r>
      <w:r>
        <w:rPr>
          <w:rStyle w:val="tlid-translation"/>
          <w:rFonts w:ascii="Times New Roman" w:hAnsi="Times New Roman" w:cs="Times New Roman"/>
          <w:i/>
          <w:sz w:val="24"/>
        </w:rPr>
        <w:t xml:space="preserve">Sablon Tourism Village, Bandung. </w:t>
      </w:r>
      <w:r w:rsidRPr="00D62A57">
        <w:rPr>
          <w:rStyle w:val="tlid-translation"/>
          <w:rFonts w:ascii="Times New Roman" w:hAnsi="Times New Roman" w:cs="Times New Roman"/>
          <w:i/>
          <w:sz w:val="24"/>
        </w:rPr>
        <w:t>This study uses descriptive and verification research. The questionnaire is a data collection tool with 50 respondents. Based on the results of the research conducted, there is a simple linear regression equation, namely Y = 15,238 + 1,568 X, where every increase in work motivation will cause a tendency to increase work productivity. In addition, the correlation coefficient is 0.892 indicating the existence of a very strong relationship between variables simultaneously with the dependent variable. Then the work motivation variable has an effect of 87.5% on employee work productivity, while the remaining 12.5% ​​is influenced by other variables not examined in this study. Suggestion, to increase motivation which leads to increased productivity, each business unit owner invites, embraces, and coordinates small and large business units and pays attention to the needs and desires of employees, especially in terms of employee training and development.</w:t>
      </w:r>
    </w:p>
    <w:p w14:paraId="1249CF4F" w14:textId="77777777" w:rsidR="00C57E70" w:rsidRDefault="00C57E70" w:rsidP="00C57E70">
      <w:pPr>
        <w:spacing w:after="0" w:line="360" w:lineRule="auto"/>
        <w:jc w:val="both"/>
        <w:rPr>
          <w:rStyle w:val="tlid-translation"/>
          <w:rFonts w:ascii="Times New Roman" w:hAnsi="Times New Roman" w:cs="Times New Roman"/>
          <w:i/>
          <w:sz w:val="24"/>
        </w:rPr>
      </w:pPr>
    </w:p>
    <w:p w14:paraId="34A2C8B7" w14:textId="77777777" w:rsidR="00C57E70" w:rsidRDefault="00C57E70" w:rsidP="00C57E70">
      <w:pPr>
        <w:spacing w:after="0" w:line="360" w:lineRule="auto"/>
        <w:jc w:val="both"/>
        <w:rPr>
          <w:rStyle w:val="tlid-translation"/>
          <w:rFonts w:ascii="Times New Roman" w:hAnsi="Times New Roman" w:cs="Times New Roman"/>
          <w:i/>
          <w:sz w:val="24"/>
        </w:rPr>
      </w:pPr>
    </w:p>
    <w:p w14:paraId="63FAE51A" w14:textId="77777777" w:rsidR="00C57E70" w:rsidRDefault="00C57E70" w:rsidP="00C57E70">
      <w:pPr>
        <w:spacing w:after="0" w:line="360" w:lineRule="auto"/>
        <w:jc w:val="both"/>
        <w:rPr>
          <w:rStyle w:val="tlid-translation"/>
          <w:rFonts w:ascii="Times New Roman" w:hAnsi="Times New Roman" w:cs="Times New Roman"/>
          <w:i/>
          <w:sz w:val="24"/>
        </w:rPr>
      </w:pPr>
    </w:p>
    <w:p w14:paraId="2B34015F" w14:textId="77777777" w:rsidR="00C57E70" w:rsidRDefault="00C57E70" w:rsidP="00C57E70">
      <w:pPr>
        <w:spacing w:after="0" w:line="360" w:lineRule="auto"/>
        <w:jc w:val="both"/>
        <w:rPr>
          <w:rStyle w:val="tlid-translation"/>
          <w:rFonts w:ascii="Times New Roman" w:hAnsi="Times New Roman" w:cs="Times New Roman"/>
          <w:i/>
          <w:sz w:val="24"/>
        </w:rPr>
      </w:pPr>
    </w:p>
    <w:p w14:paraId="052554B6" w14:textId="77777777" w:rsidR="00C57E70" w:rsidRDefault="00C57E70" w:rsidP="00C57E70">
      <w:pPr>
        <w:spacing w:after="0" w:line="360" w:lineRule="auto"/>
        <w:jc w:val="both"/>
        <w:rPr>
          <w:rStyle w:val="tlid-translation"/>
          <w:rFonts w:ascii="Times New Roman" w:hAnsi="Times New Roman" w:cs="Times New Roman"/>
          <w:i/>
          <w:sz w:val="24"/>
        </w:rPr>
      </w:pPr>
    </w:p>
    <w:p w14:paraId="042F6A44" w14:textId="77777777" w:rsidR="00C57E70" w:rsidRPr="008141C7" w:rsidRDefault="00C57E70" w:rsidP="00C57E70">
      <w:pPr>
        <w:spacing w:after="0" w:line="360" w:lineRule="auto"/>
        <w:jc w:val="both"/>
        <w:rPr>
          <w:rFonts w:ascii="Times New Roman" w:hAnsi="Times New Roman" w:cs="Times New Roman"/>
          <w:b/>
          <w:i/>
          <w:sz w:val="28"/>
        </w:rPr>
      </w:pPr>
      <w:r w:rsidRPr="008141C7">
        <w:rPr>
          <w:rStyle w:val="tlid-translation"/>
          <w:rFonts w:ascii="Times New Roman" w:hAnsi="Times New Roman" w:cs="Times New Roman"/>
          <w:b/>
          <w:i/>
          <w:sz w:val="24"/>
        </w:rPr>
        <w:t>Keywords: Work Motivation, Work Productivity</w:t>
      </w:r>
    </w:p>
    <w:p w14:paraId="03B83283" w14:textId="77777777" w:rsidR="00270DA3" w:rsidRPr="00270DA3" w:rsidRDefault="00270DA3" w:rsidP="00270DA3">
      <w:pPr>
        <w:spacing w:after="0" w:line="360" w:lineRule="auto"/>
        <w:jc w:val="both"/>
        <w:rPr>
          <w:rFonts w:ascii="Times New Roman" w:hAnsi="Times New Roman" w:cs="Times New Roman"/>
          <w:b/>
          <w:sz w:val="24"/>
          <w:szCs w:val="24"/>
        </w:rPr>
      </w:pPr>
      <w:bookmarkStart w:id="2" w:name="_GoBack"/>
      <w:bookmarkEnd w:id="2"/>
    </w:p>
    <w:sectPr w:rsidR="00270DA3" w:rsidRPr="00270DA3" w:rsidSect="00777386">
      <w:headerReference w:type="even" r:id="rId6"/>
      <w:headerReference w:type="default" r:id="rId7"/>
      <w:footerReference w:type="even" r:id="rId8"/>
      <w:footerReference w:type="default" r:id="rId9"/>
      <w:headerReference w:type="first" r:id="rId10"/>
      <w:footerReference w:type="first" r:id="rId11"/>
      <w:pgSz w:w="11906" w:h="16838"/>
      <w:pgMar w:top="1701" w:right="1701" w:bottom="1701" w:left="2268" w:header="708" w:footer="708" w:gutter="0"/>
      <w:pgNumType w:fmt="lowerRoman" w:start="3"/>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053A72" w14:textId="77777777" w:rsidR="00E45133" w:rsidRDefault="00E45133" w:rsidP="00777386">
      <w:pPr>
        <w:spacing w:after="0" w:line="240" w:lineRule="auto"/>
      </w:pPr>
      <w:r>
        <w:separator/>
      </w:r>
    </w:p>
  </w:endnote>
  <w:endnote w:type="continuationSeparator" w:id="0">
    <w:p w14:paraId="3C5CEC49" w14:textId="77777777" w:rsidR="00E45133" w:rsidRDefault="00E45133" w:rsidP="007773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13016F" w14:textId="77777777" w:rsidR="00C57E70" w:rsidRDefault="00C57E7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2508913"/>
      <w:docPartObj>
        <w:docPartGallery w:val="Page Numbers (Bottom of Page)"/>
        <w:docPartUnique/>
      </w:docPartObj>
    </w:sdtPr>
    <w:sdtEndPr>
      <w:rPr>
        <w:rFonts w:ascii="Times New Roman" w:hAnsi="Times New Roman" w:cs="Times New Roman"/>
        <w:noProof/>
        <w:sz w:val="24"/>
      </w:rPr>
    </w:sdtEndPr>
    <w:sdtContent>
      <w:p w14:paraId="7C46F76C" w14:textId="3E2AC29F" w:rsidR="00777386" w:rsidRPr="00DF43D3" w:rsidRDefault="00777386">
        <w:pPr>
          <w:pStyle w:val="Footer"/>
          <w:jc w:val="right"/>
          <w:rPr>
            <w:rFonts w:ascii="Times New Roman" w:hAnsi="Times New Roman" w:cs="Times New Roman"/>
            <w:sz w:val="24"/>
          </w:rPr>
        </w:pPr>
        <w:r w:rsidRPr="00DF43D3">
          <w:rPr>
            <w:rFonts w:ascii="Times New Roman" w:hAnsi="Times New Roman" w:cs="Times New Roman"/>
            <w:sz w:val="24"/>
          </w:rPr>
          <w:fldChar w:fldCharType="begin"/>
        </w:r>
        <w:r w:rsidRPr="00DF43D3">
          <w:rPr>
            <w:rFonts w:ascii="Times New Roman" w:hAnsi="Times New Roman" w:cs="Times New Roman"/>
            <w:sz w:val="24"/>
          </w:rPr>
          <w:instrText xml:space="preserve"> PAGE   \* MERGEFORMAT </w:instrText>
        </w:r>
        <w:r w:rsidRPr="00DF43D3">
          <w:rPr>
            <w:rFonts w:ascii="Times New Roman" w:hAnsi="Times New Roman" w:cs="Times New Roman"/>
            <w:sz w:val="24"/>
          </w:rPr>
          <w:fldChar w:fldCharType="separate"/>
        </w:r>
        <w:r w:rsidR="00C57E70">
          <w:rPr>
            <w:rFonts w:ascii="Times New Roman" w:hAnsi="Times New Roman" w:cs="Times New Roman"/>
            <w:noProof/>
            <w:sz w:val="24"/>
          </w:rPr>
          <w:t>v</w:t>
        </w:r>
        <w:r w:rsidRPr="00DF43D3">
          <w:rPr>
            <w:rFonts w:ascii="Times New Roman" w:hAnsi="Times New Roman" w:cs="Times New Roman"/>
            <w:noProof/>
            <w:sz w:val="24"/>
          </w:rPr>
          <w:fldChar w:fldCharType="end"/>
        </w:r>
      </w:p>
    </w:sdtContent>
  </w:sdt>
  <w:p w14:paraId="24A7B8CB" w14:textId="77777777" w:rsidR="00777386" w:rsidRDefault="0077738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BBB6B4" w14:textId="77777777" w:rsidR="00C57E70" w:rsidRDefault="00C57E7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8F4164" w14:textId="77777777" w:rsidR="00E45133" w:rsidRDefault="00E45133" w:rsidP="00777386">
      <w:pPr>
        <w:spacing w:after="0" w:line="240" w:lineRule="auto"/>
      </w:pPr>
      <w:r>
        <w:separator/>
      </w:r>
    </w:p>
  </w:footnote>
  <w:footnote w:type="continuationSeparator" w:id="0">
    <w:p w14:paraId="641F4898" w14:textId="77777777" w:rsidR="00E45133" w:rsidRDefault="00E45133" w:rsidP="0077738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679794" w14:textId="13A0AF2B" w:rsidR="00C57E70" w:rsidRDefault="00C57E70">
    <w:pPr>
      <w:pStyle w:val="Header"/>
    </w:pPr>
    <w:r>
      <w:rPr>
        <w:noProof/>
        <w:lang w:val="en-US"/>
      </w:rPr>
      <w:pict w14:anchorId="166CD0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style="position:absolute;margin-left:0;margin-top:0;width:396.65pt;height:396.65pt;z-index:-251657216;mso-position-horizontal:center;mso-position-horizontal-relative:margin;mso-position-vertical:center;mso-position-vertical-relative:margin" o:allowincell="f">
          <v:imagedata r:id="rId1" o:title="STIE Ekuitas logo" gain="19661f" blacklevel="22938f"/>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C3A577" w14:textId="2602FA59" w:rsidR="00C57E70" w:rsidRDefault="00C57E70">
    <w:pPr>
      <w:pStyle w:val="Header"/>
    </w:pPr>
    <w:r>
      <w:rPr>
        <w:noProof/>
        <w:lang w:val="en-US"/>
      </w:rPr>
      <w:pict w14:anchorId="5B4AF0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1" type="#_x0000_t75" style="position:absolute;margin-left:0;margin-top:0;width:396.65pt;height:396.65pt;z-index:-251656192;mso-position-horizontal:center;mso-position-horizontal-relative:margin;mso-position-vertical:center;mso-position-vertical-relative:margin" o:allowincell="f">
          <v:imagedata r:id="rId1" o:title="STIE Ekuitas logo" gain="19661f" blacklevel="22938f"/>
        </v:shape>
      </w:pic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209E34" w14:textId="4A330457" w:rsidR="00C57E70" w:rsidRDefault="00C57E70">
    <w:pPr>
      <w:pStyle w:val="Header"/>
    </w:pPr>
    <w:r>
      <w:rPr>
        <w:noProof/>
        <w:lang w:val="en-US"/>
      </w:rPr>
      <w:pict w14:anchorId="223A6A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 o:spid="_x0000_s2049" type="#_x0000_t75" style="position:absolute;margin-left:0;margin-top:0;width:396.65pt;height:396.65pt;z-index:-251658240;mso-position-horizontal:center;mso-position-horizontal-relative:margin;mso-position-vertical:center;mso-position-vertical-relative:margin" o:allowincell="f">
          <v:imagedata r:id="rId1" o:title="STIE Ekuitas logo" gain="19661f" blacklevel="22938f"/>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46F72"/>
    <w:rsid w:val="00046F72"/>
    <w:rsid w:val="000C153A"/>
    <w:rsid w:val="001107B5"/>
    <w:rsid w:val="00116B8B"/>
    <w:rsid w:val="001E1240"/>
    <w:rsid w:val="00220502"/>
    <w:rsid w:val="00270DA3"/>
    <w:rsid w:val="00317DDA"/>
    <w:rsid w:val="00351360"/>
    <w:rsid w:val="00497AE9"/>
    <w:rsid w:val="00684652"/>
    <w:rsid w:val="006866CA"/>
    <w:rsid w:val="00694FDE"/>
    <w:rsid w:val="00777386"/>
    <w:rsid w:val="00943419"/>
    <w:rsid w:val="00A4291C"/>
    <w:rsid w:val="00A55E7B"/>
    <w:rsid w:val="00AA7477"/>
    <w:rsid w:val="00B4750F"/>
    <w:rsid w:val="00C57E70"/>
    <w:rsid w:val="00D55F39"/>
    <w:rsid w:val="00D67561"/>
    <w:rsid w:val="00D77685"/>
    <w:rsid w:val="00DF39CA"/>
    <w:rsid w:val="00DF43D3"/>
    <w:rsid w:val="00E45133"/>
    <w:rsid w:val="00F25957"/>
    <w:rsid w:val="00FF2C13"/>
    <w:rsid w:val="00FF5805"/>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0D0F3612"/>
  <w15:docId w15:val="{53E47BAF-A3E4-4500-B24D-84339CC89D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d-ID"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77386"/>
    <w:pPr>
      <w:tabs>
        <w:tab w:val="center" w:pos="4680"/>
        <w:tab w:val="right" w:pos="9360"/>
      </w:tabs>
      <w:spacing w:after="0" w:line="240" w:lineRule="auto"/>
    </w:pPr>
  </w:style>
  <w:style w:type="character" w:customStyle="1" w:styleId="HeaderChar">
    <w:name w:val="Header Char"/>
    <w:basedOn w:val="DefaultParagraphFont"/>
    <w:link w:val="Header"/>
    <w:uiPriority w:val="99"/>
    <w:rsid w:val="00777386"/>
  </w:style>
  <w:style w:type="paragraph" w:styleId="Footer">
    <w:name w:val="footer"/>
    <w:basedOn w:val="Normal"/>
    <w:link w:val="FooterChar"/>
    <w:uiPriority w:val="99"/>
    <w:unhideWhenUsed/>
    <w:rsid w:val="00777386"/>
    <w:pPr>
      <w:tabs>
        <w:tab w:val="center" w:pos="4680"/>
        <w:tab w:val="right" w:pos="9360"/>
      </w:tabs>
      <w:spacing w:after="0" w:line="240" w:lineRule="auto"/>
    </w:pPr>
  </w:style>
  <w:style w:type="character" w:customStyle="1" w:styleId="FooterChar">
    <w:name w:val="Footer Char"/>
    <w:basedOn w:val="DefaultParagraphFont"/>
    <w:link w:val="Footer"/>
    <w:uiPriority w:val="99"/>
    <w:rsid w:val="00777386"/>
  </w:style>
  <w:style w:type="character" w:customStyle="1" w:styleId="tlid-translation">
    <w:name w:val="tlid-translation"/>
    <w:basedOn w:val="DefaultParagraphFont"/>
    <w:rsid w:val="00C57E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59</TotalTime>
  <Pages>3</Pages>
  <Words>593</Words>
  <Characters>3386</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Irman</cp:lastModifiedBy>
  <cp:revision>12</cp:revision>
  <cp:lastPrinted>2019-12-23T09:46:00Z</cp:lastPrinted>
  <dcterms:created xsi:type="dcterms:W3CDTF">2019-02-27T14:12:00Z</dcterms:created>
  <dcterms:modified xsi:type="dcterms:W3CDTF">2019-12-23T09:46:00Z</dcterms:modified>
</cp:coreProperties>
</file>